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DCF30" w14:textId="078F4404" w:rsidR="0066335A" w:rsidRPr="00134948" w:rsidRDefault="0066335A" w:rsidP="00134948">
      <w:pPr>
        <w:jc w:val="center"/>
        <w:rPr>
          <w:rFonts w:ascii="ＭＳ 明朝" w:eastAsia="ＭＳ 明朝" w:hAnsi="ＭＳ 明朝"/>
          <w:sz w:val="28"/>
          <w:szCs w:val="28"/>
        </w:rPr>
      </w:pPr>
      <w:r w:rsidRPr="0066335A">
        <w:rPr>
          <w:rFonts w:ascii="ＭＳ 明朝" w:eastAsia="ＭＳ 明朝" w:hAnsi="ＭＳ 明朝" w:hint="eastAsia"/>
          <w:sz w:val="28"/>
          <w:szCs w:val="28"/>
        </w:rPr>
        <w:t>質問</w:t>
      </w:r>
      <w:r w:rsidR="00DF2ED6">
        <w:rPr>
          <w:rFonts w:ascii="ＭＳ 明朝" w:eastAsia="ＭＳ 明朝" w:hAnsi="ＭＳ 明朝" w:hint="eastAsia"/>
          <w:sz w:val="28"/>
          <w:szCs w:val="28"/>
        </w:rPr>
        <w:t>と</w:t>
      </w:r>
      <w:r w:rsidR="00F30D93">
        <w:rPr>
          <w:rFonts w:ascii="ＭＳ 明朝" w:eastAsia="ＭＳ 明朝" w:hAnsi="ＭＳ 明朝" w:hint="eastAsia"/>
          <w:sz w:val="28"/>
          <w:szCs w:val="28"/>
        </w:rPr>
        <w:t>回答</w:t>
      </w:r>
      <w:r w:rsidRPr="0066335A">
        <w:rPr>
          <w:rFonts w:ascii="ＭＳ 明朝" w:eastAsia="ＭＳ 明朝" w:hAnsi="ＭＳ 明朝" w:hint="eastAsia"/>
          <w:sz w:val="28"/>
          <w:szCs w:val="28"/>
        </w:rPr>
        <w:t>（</w:t>
      </w:r>
      <w:r w:rsidR="00D93D55" w:rsidRPr="00D93D55">
        <w:rPr>
          <w:rFonts w:ascii="ＭＳ 明朝" w:eastAsia="ＭＳ 明朝" w:hAnsi="ＭＳ 明朝" w:hint="eastAsia"/>
          <w:sz w:val="28"/>
          <w:szCs w:val="28"/>
        </w:rPr>
        <w:t>業務内容に関する</w:t>
      </w:r>
      <w:r w:rsidRPr="0066335A">
        <w:rPr>
          <w:rFonts w:ascii="ＭＳ 明朝" w:eastAsia="ＭＳ 明朝" w:hAnsi="ＭＳ 明朝" w:hint="eastAsia"/>
          <w:sz w:val="28"/>
          <w:szCs w:val="28"/>
        </w:rPr>
        <w:t>もの）</w:t>
      </w:r>
    </w:p>
    <w:tbl>
      <w:tblPr>
        <w:tblStyle w:val="a3"/>
        <w:tblpPr w:leftFromText="142" w:rightFromText="142" w:vertAnchor="text" w:tblpY="1"/>
        <w:tblOverlap w:val="never"/>
        <w:tblW w:w="14786" w:type="dxa"/>
        <w:tblLook w:val="04A0" w:firstRow="1" w:lastRow="0" w:firstColumn="1" w:lastColumn="0" w:noHBand="0" w:noVBand="1"/>
      </w:tblPr>
      <w:tblGrid>
        <w:gridCol w:w="831"/>
        <w:gridCol w:w="1389"/>
        <w:gridCol w:w="1381"/>
        <w:gridCol w:w="1389"/>
        <w:gridCol w:w="4907"/>
        <w:gridCol w:w="4889"/>
      </w:tblGrid>
      <w:tr w:rsidR="006D0DB3" w14:paraId="367EFE61" w14:textId="77777777" w:rsidTr="00066848">
        <w:tc>
          <w:tcPr>
            <w:tcW w:w="831" w:type="dxa"/>
            <w:shd w:val="clear" w:color="auto" w:fill="BFBFBF" w:themeFill="background1" w:themeFillShade="BF"/>
            <w:vAlign w:val="center"/>
          </w:tcPr>
          <w:p w14:paraId="39D26863" w14:textId="77777777" w:rsidR="006D0DB3" w:rsidRDefault="006D0DB3" w:rsidP="006D0DB3">
            <w:pPr>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1389" w:type="dxa"/>
            <w:shd w:val="clear" w:color="auto" w:fill="BFBFBF" w:themeFill="background1" w:themeFillShade="BF"/>
            <w:vAlign w:val="center"/>
          </w:tcPr>
          <w:p w14:paraId="57FB72DC" w14:textId="77777777" w:rsidR="006D0DB3" w:rsidRDefault="006D0DB3" w:rsidP="006D0DB3">
            <w:pPr>
              <w:rPr>
                <w:rFonts w:ascii="ＭＳ 明朝" w:eastAsia="ＭＳ 明朝" w:hAnsi="ＭＳ 明朝"/>
                <w:sz w:val="24"/>
                <w:szCs w:val="24"/>
              </w:rPr>
            </w:pPr>
            <w:r>
              <w:rPr>
                <w:rFonts w:ascii="ＭＳ 明朝" w:eastAsia="ＭＳ 明朝" w:hAnsi="ＭＳ 明朝" w:hint="eastAsia"/>
                <w:sz w:val="24"/>
                <w:szCs w:val="24"/>
              </w:rPr>
              <w:t>実施要領の該当箇所・ページ番号</w:t>
            </w:r>
          </w:p>
        </w:tc>
        <w:tc>
          <w:tcPr>
            <w:tcW w:w="1381" w:type="dxa"/>
            <w:shd w:val="clear" w:color="auto" w:fill="BFBFBF" w:themeFill="background1" w:themeFillShade="BF"/>
            <w:vAlign w:val="center"/>
          </w:tcPr>
          <w:p w14:paraId="6472340B" w14:textId="77777777" w:rsidR="006D0DB3" w:rsidRDefault="006D0DB3" w:rsidP="006D0DB3">
            <w:pPr>
              <w:rPr>
                <w:rFonts w:ascii="ＭＳ 明朝" w:eastAsia="ＭＳ 明朝" w:hAnsi="ＭＳ 明朝"/>
                <w:sz w:val="24"/>
                <w:szCs w:val="24"/>
              </w:rPr>
            </w:pPr>
            <w:r>
              <w:rPr>
                <w:rFonts w:ascii="ＭＳ 明朝" w:eastAsia="ＭＳ 明朝" w:hAnsi="ＭＳ 明朝" w:hint="eastAsia"/>
                <w:sz w:val="24"/>
                <w:szCs w:val="24"/>
              </w:rPr>
              <w:t>業務の名称</w:t>
            </w:r>
          </w:p>
          <w:p w14:paraId="0C4366D6" w14:textId="463696EE" w:rsidR="006D0DB3" w:rsidRDefault="006D0DB3" w:rsidP="006D0DB3">
            <w:pPr>
              <w:rPr>
                <w:rFonts w:ascii="ＭＳ 明朝" w:eastAsia="ＭＳ 明朝" w:hAnsi="ＭＳ 明朝"/>
                <w:sz w:val="24"/>
                <w:szCs w:val="24"/>
              </w:rPr>
            </w:pPr>
            <w:r>
              <w:rPr>
                <w:rFonts w:ascii="ＭＳ 明朝" w:eastAsia="ＭＳ 明朝" w:hAnsi="ＭＳ 明朝" w:hint="eastAsia"/>
                <w:sz w:val="24"/>
                <w:szCs w:val="24"/>
              </w:rPr>
              <w:t>（</w:t>
            </w:r>
            <w:r w:rsidR="008E6224">
              <w:rPr>
                <w:rFonts w:ascii="ＭＳ 明朝" w:eastAsia="ＭＳ 明朝" w:hAnsi="ＭＳ 明朝" w:hint="eastAsia"/>
                <w:sz w:val="24"/>
                <w:szCs w:val="24"/>
              </w:rPr>
              <w:t>機能の名称</w:t>
            </w:r>
            <w:r>
              <w:rPr>
                <w:rFonts w:ascii="ＭＳ 明朝" w:eastAsia="ＭＳ 明朝" w:hAnsi="ＭＳ 明朝" w:hint="eastAsia"/>
                <w:sz w:val="24"/>
                <w:szCs w:val="24"/>
              </w:rPr>
              <w:t>）</w:t>
            </w:r>
          </w:p>
        </w:tc>
        <w:tc>
          <w:tcPr>
            <w:tcW w:w="1389" w:type="dxa"/>
            <w:shd w:val="clear" w:color="auto" w:fill="BFBFBF" w:themeFill="background1" w:themeFillShade="BF"/>
          </w:tcPr>
          <w:p w14:paraId="10CCD53F" w14:textId="77777777" w:rsidR="006D0DB3" w:rsidRDefault="006D0DB3" w:rsidP="006D0DB3">
            <w:pPr>
              <w:jc w:val="left"/>
              <w:rPr>
                <w:rFonts w:ascii="ＭＳ 明朝" w:eastAsia="ＭＳ 明朝" w:hAnsi="ＭＳ 明朝"/>
                <w:sz w:val="24"/>
                <w:szCs w:val="24"/>
              </w:rPr>
            </w:pPr>
            <w:r>
              <w:rPr>
                <w:rFonts w:ascii="ＭＳ 明朝" w:eastAsia="ＭＳ 明朝" w:hAnsi="ＭＳ 明朝" w:hint="eastAsia"/>
                <w:sz w:val="24"/>
                <w:szCs w:val="24"/>
              </w:rPr>
              <w:t>仕様書の該当箇所</w:t>
            </w:r>
          </w:p>
          <w:p w14:paraId="1D1D7987" w14:textId="77777777" w:rsidR="006D0DB3" w:rsidRDefault="006D0DB3" w:rsidP="006D0DB3">
            <w:pPr>
              <w:jc w:val="left"/>
              <w:rPr>
                <w:rFonts w:ascii="ＭＳ 明朝" w:eastAsia="ＭＳ 明朝" w:hAnsi="ＭＳ 明朝"/>
                <w:sz w:val="24"/>
                <w:szCs w:val="24"/>
              </w:rPr>
            </w:pPr>
            <w:r>
              <w:rPr>
                <w:rFonts w:ascii="ＭＳ 明朝" w:eastAsia="ＭＳ 明朝" w:hAnsi="ＭＳ 明朝" w:hint="eastAsia"/>
                <w:sz w:val="24"/>
                <w:szCs w:val="24"/>
              </w:rPr>
              <w:t>・ページ番号</w:t>
            </w:r>
          </w:p>
        </w:tc>
        <w:tc>
          <w:tcPr>
            <w:tcW w:w="4907" w:type="dxa"/>
            <w:shd w:val="clear" w:color="auto" w:fill="BFBFBF" w:themeFill="background1" w:themeFillShade="BF"/>
            <w:vAlign w:val="center"/>
          </w:tcPr>
          <w:p w14:paraId="0ECBE6E5" w14:textId="77777777" w:rsidR="006D0DB3" w:rsidRDefault="006D0DB3" w:rsidP="006D0DB3">
            <w:pPr>
              <w:jc w:val="center"/>
              <w:rPr>
                <w:rFonts w:ascii="ＭＳ 明朝" w:eastAsia="ＭＳ 明朝" w:hAnsi="ＭＳ 明朝"/>
                <w:sz w:val="24"/>
                <w:szCs w:val="24"/>
              </w:rPr>
            </w:pPr>
            <w:r>
              <w:rPr>
                <w:rFonts w:ascii="ＭＳ 明朝" w:eastAsia="ＭＳ 明朝" w:hAnsi="ＭＳ 明朝" w:hint="eastAsia"/>
                <w:sz w:val="24"/>
                <w:szCs w:val="24"/>
              </w:rPr>
              <w:t>質問内容</w:t>
            </w:r>
          </w:p>
        </w:tc>
        <w:tc>
          <w:tcPr>
            <w:tcW w:w="4889" w:type="dxa"/>
            <w:shd w:val="clear" w:color="auto" w:fill="BFBFBF" w:themeFill="background1" w:themeFillShade="BF"/>
            <w:vAlign w:val="center"/>
          </w:tcPr>
          <w:p w14:paraId="3F65912B" w14:textId="77777777" w:rsidR="006D0DB3" w:rsidRDefault="006D0DB3" w:rsidP="006D0DB3">
            <w:pPr>
              <w:jc w:val="center"/>
              <w:rPr>
                <w:rFonts w:ascii="ＭＳ 明朝" w:eastAsia="ＭＳ 明朝" w:hAnsi="ＭＳ 明朝"/>
                <w:sz w:val="24"/>
                <w:szCs w:val="24"/>
              </w:rPr>
            </w:pPr>
            <w:r>
              <w:rPr>
                <w:rFonts w:ascii="ＭＳ 明朝" w:eastAsia="ＭＳ 明朝" w:hAnsi="ＭＳ 明朝" w:hint="eastAsia"/>
                <w:sz w:val="24"/>
                <w:szCs w:val="24"/>
              </w:rPr>
              <w:t>回答</w:t>
            </w:r>
          </w:p>
        </w:tc>
      </w:tr>
      <w:tr w:rsidR="006D0DB3" w14:paraId="286A29CB" w14:textId="77777777" w:rsidTr="00F30D93">
        <w:tc>
          <w:tcPr>
            <w:tcW w:w="831" w:type="dxa"/>
            <w:vAlign w:val="center"/>
          </w:tcPr>
          <w:p w14:paraId="40F1AE53" w14:textId="77777777" w:rsidR="006D0DB3" w:rsidRDefault="006D0DB3" w:rsidP="006D0DB3">
            <w:pPr>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1389" w:type="dxa"/>
          </w:tcPr>
          <w:p w14:paraId="40A5C809" w14:textId="77777777" w:rsidR="00E73D09" w:rsidRDefault="00E73D09" w:rsidP="00E73D09">
            <w:pPr>
              <w:rPr>
                <w:rFonts w:ascii="ＭＳ 明朝" w:eastAsia="ＭＳ 明朝" w:hAnsi="ＭＳ 明朝"/>
                <w:sz w:val="24"/>
                <w:szCs w:val="24"/>
              </w:rPr>
            </w:pPr>
            <w:r>
              <w:rPr>
                <w:rFonts w:ascii="ＭＳ 明朝" w:eastAsia="ＭＳ 明朝" w:hAnsi="ＭＳ 明朝"/>
                <w:sz w:val="24"/>
                <w:szCs w:val="24"/>
              </w:rPr>
              <w:t>参加表明手続・P.3</w:t>
            </w:r>
          </w:p>
          <w:p w14:paraId="12B96CE3" w14:textId="0418A605" w:rsidR="006D0DB3" w:rsidRDefault="006D0DB3" w:rsidP="006D0DB3">
            <w:pPr>
              <w:rPr>
                <w:rFonts w:ascii="ＭＳ 明朝" w:eastAsia="ＭＳ 明朝" w:hAnsi="ＭＳ 明朝"/>
                <w:sz w:val="24"/>
                <w:szCs w:val="24"/>
              </w:rPr>
            </w:pPr>
          </w:p>
        </w:tc>
        <w:tc>
          <w:tcPr>
            <w:tcW w:w="1381" w:type="dxa"/>
          </w:tcPr>
          <w:p w14:paraId="6E9305EC" w14:textId="4D60D604" w:rsidR="008E6224" w:rsidRDefault="008E6224" w:rsidP="008E6224">
            <w:pPr>
              <w:jc w:val="left"/>
              <w:rPr>
                <w:rFonts w:ascii="ＭＳ 明朝" w:eastAsia="ＭＳ 明朝" w:hAnsi="ＭＳ 明朝"/>
                <w:sz w:val="24"/>
                <w:szCs w:val="24"/>
              </w:rPr>
            </w:pPr>
          </w:p>
        </w:tc>
        <w:tc>
          <w:tcPr>
            <w:tcW w:w="1389" w:type="dxa"/>
          </w:tcPr>
          <w:p w14:paraId="19571730" w14:textId="0FFD6121" w:rsidR="006D0DB3" w:rsidRDefault="006D0DB3" w:rsidP="006D0DB3">
            <w:pPr>
              <w:rPr>
                <w:rFonts w:ascii="ＭＳ 明朝" w:eastAsia="ＭＳ 明朝" w:hAnsi="ＭＳ 明朝"/>
                <w:sz w:val="24"/>
                <w:szCs w:val="24"/>
              </w:rPr>
            </w:pPr>
          </w:p>
        </w:tc>
        <w:tc>
          <w:tcPr>
            <w:tcW w:w="4907" w:type="dxa"/>
          </w:tcPr>
          <w:p w14:paraId="3D214802" w14:textId="4656CCF5" w:rsidR="006D0DB3" w:rsidRPr="008E6224" w:rsidRDefault="008E6224" w:rsidP="006D0DB3">
            <w:pPr>
              <w:rPr>
                <w:rFonts w:ascii="ＭＳ 明朝" w:eastAsia="ＭＳ 明朝" w:hAnsi="ＭＳ 明朝"/>
                <w:sz w:val="24"/>
                <w:szCs w:val="24"/>
              </w:rPr>
            </w:pPr>
            <w:r w:rsidRPr="008E6224">
              <w:rPr>
                <w:rFonts w:ascii="ＭＳ 明朝" w:eastAsia="ＭＳ 明朝" w:hAnsi="ＭＳ 明朝"/>
                <w:sz w:val="24"/>
                <w:szCs w:val="24"/>
              </w:rPr>
              <w:t>契約書の写し及び契約内容が確認できる資料（テクリス、特記仕様書等）を添付すること。 ⇒契約内容が確認できる資料というのはシステムの利用マニュアルでもよいのでしょうか。</w:t>
            </w:r>
          </w:p>
        </w:tc>
        <w:tc>
          <w:tcPr>
            <w:tcW w:w="4889" w:type="dxa"/>
          </w:tcPr>
          <w:p w14:paraId="10D2B952" w14:textId="77777777" w:rsidR="00153A96" w:rsidRDefault="008934ED" w:rsidP="006D0DB3">
            <w:pPr>
              <w:rPr>
                <w:rFonts w:ascii="ＭＳ 明朝" w:eastAsia="ＭＳ 明朝" w:hAnsi="ＭＳ 明朝"/>
                <w:sz w:val="24"/>
                <w:szCs w:val="24"/>
              </w:rPr>
            </w:pPr>
            <w:r w:rsidRPr="008934ED">
              <w:rPr>
                <w:rFonts w:ascii="ＭＳ 明朝" w:eastAsia="ＭＳ 明朝" w:hAnsi="ＭＳ 明朝"/>
                <w:sz w:val="24"/>
                <w:szCs w:val="24"/>
              </w:rPr>
              <w:t>過去3年間の</w:t>
            </w:r>
            <w:r>
              <w:rPr>
                <w:rFonts w:ascii="ＭＳ 明朝" w:eastAsia="ＭＳ 明朝" w:hAnsi="ＭＳ 明朝" w:hint="eastAsia"/>
                <w:sz w:val="24"/>
                <w:szCs w:val="24"/>
              </w:rPr>
              <w:t>類似の業務</w:t>
            </w:r>
            <w:r w:rsidRPr="008934ED">
              <w:rPr>
                <w:rFonts w:ascii="ＭＳ 明朝" w:eastAsia="ＭＳ 明朝" w:hAnsi="ＭＳ 明朝"/>
                <w:sz w:val="24"/>
                <w:szCs w:val="24"/>
              </w:rPr>
              <w:t>実績を証するた</w:t>
            </w:r>
            <w:bookmarkStart w:id="0" w:name="_GoBack"/>
            <w:bookmarkEnd w:id="0"/>
            <w:r w:rsidRPr="008934ED">
              <w:rPr>
                <w:rFonts w:ascii="ＭＳ 明朝" w:eastAsia="ＭＳ 明朝" w:hAnsi="ＭＳ 明朝"/>
                <w:sz w:val="24"/>
                <w:szCs w:val="24"/>
              </w:rPr>
              <w:t>めに、実績自治体との契約書の写しをご提出ください。また、当該契約の仕様書等を添付し、詳細についてご提示ください。</w:t>
            </w:r>
          </w:p>
          <w:p w14:paraId="40D437B6" w14:textId="0D2170AD" w:rsidR="006D0DB3" w:rsidRPr="008934ED" w:rsidRDefault="008934ED" w:rsidP="006D0DB3">
            <w:pPr>
              <w:rPr>
                <w:rFonts w:ascii="ＭＳ 明朝" w:eastAsia="ＭＳ 明朝" w:hAnsi="ＭＳ 明朝"/>
                <w:sz w:val="24"/>
                <w:szCs w:val="24"/>
              </w:rPr>
            </w:pPr>
            <w:r w:rsidRPr="008934ED">
              <w:rPr>
                <w:rFonts w:ascii="ＭＳ 明朝" w:eastAsia="ＭＳ 明朝" w:hAnsi="ＭＳ 明朝"/>
                <w:sz w:val="24"/>
                <w:szCs w:val="24"/>
              </w:rPr>
              <w:t>システムの利用マニュアルは、</w:t>
            </w:r>
            <w:r w:rsidR="00153A96">
              <w:rPr>
                <w:rFonts w:ascii="ＭＳ 明朝" w:eastAsia="ＭＳ 明朝" w:hAnsi="ＭＳ 明朝" w:hint="eastAsia"/>
                <w:sz w:val="24"/>
                <w:szCs w:val="24"/>
              </w:rPr>
              <w:t>仕様の補足</w:t>
            </w:r>
            <w:r w:rsidRPr="008934ED">
              <w:rPr>
                <w:rFonts w:ascii="ＭＳ 明朝" w:eastAsia="ＭＳ 明朝" w:hAnsi="ＭＳ 明朝"/>
                <w:sz w:val="24"/>
                <w:szCs w:val="24"/>
              </w:rPr>
              <w:t>とはなり得ますが、</w:t>
            </w:r>
            <w:r w:rsidR="00153A96">
              <w:rPr>
                <w:rFonts w:ascii="ＭＳ 明朝" w:eastAsia="ＭＳ 明朝" w:hAnsi="ＭＳ 明朝" w:hint="eastAsia"/>
                <w:sz w:val="24"/>
                <w:szCs w:val="24"/>
              </w:rPr>
              <w:t>単体では要件を満たしません。</w:t>
            </w:r>
          </w:p>
        </w:tc>
      </w:tr>
      <w:tr w:rsidR="006D0DB3" w14:paraId="2E95BD48" w14:textId="77777777" w:rsidTr="00F30D93">
        <w:tc>
          <w:tcPr>
            <w:tcW w:w="831" w:type="dxa"/>
            <w:vAlign w:val="center"/>
          </w:tcPr>
          <w:p w14:paraId="0BD22113" w14:textId="77777777" w:rsidR="006D0DB3" w:rsidRDefault="006D0DB3" w:rsidP="006D0DB3">
            <w:pPr>
              <w:spacing w:line="320" w:lineRule="exact"/>
              <w:jc w:val="center"/>
              <w:rPr>
                <w:rFonts w:ascii="ＭＳ 明朝" w:eastAsia="ＭＳ 明朝" w:hAnsi="ＭＳ 明朝"/>
                <w:sz w:val="24"/>
                <w:szCs w:val="24"/>
              </w:rPr>
            </w:pPr>
            <w:r w:rsidRPr="16134171">
              <w:rPr>
                <w:rFonts w:ascii="ＭＳ 明朝" w:eastAsia="ＭＳ 明朝" w:hAnsi="ＭＳ 明朝"/>
                <w:sz w:val="24"/>
                <w:szCs w:val="24"/>
              </w:rPr>
              <w:t>2</w:t>
            </w:r>
          </w:p>
        </w:tc>
        <w:tc>
          <w:tcPr>
            <w:tcW w:w="1389" w:type="dxa"/>
          </w:tcPr>
          <w:p w14:paraId="174B7E97" w14:textId="2478A42F" w:rsidR="006D0DB3" w:rsidRPr="00A13E57" w:rsidRDefault="00E73D09" w:rsidP="006D0DB3">
            <w:pPr>
              <w:spacing w:line="320" w:lineRule="exact"/>
              <w:rPr>
                <w:rFonts w:ascii="ＭＳ 明朝" w:eastAsia="ＭＳ 明朝" w:hAnsi="ＭＳ 明朝"/>
                <w:sz w:val="24"/>
                <w:szCs w:val="24"/>
              </w:rPr>
            </w:pPr>
            <w:r>
              <w:rPr>
                <w:rFonts w:ascii="ＭＳ 明朝" w:eastAsia="ＭＳ 明朝" w:hAnsi="ＭＳ 明朝"/>
                <w:sz w:val="24"/>
                <w:szCs w:val="24"/>
              </w:rPr>
              <w:t>二次審査（プレゼンテーション審査）・P.5</w:t>
            </w:r>
          </w:p>
        </w:tc>
        <w:tc>
          <w:tcPr>
            <w:tcW w:w="1381" w:type="dxa"/>
          </w:tcPr>
          <w:p w14:paraId="46443288" w14:textId="532F01B1" w:rsidR="008E6224" w:rsidRDefault="008E6224" w:rsidP="006D0DB3">
            <w:pPr>
              <w:rPr>
                <w:rFonts w:ascii="ＭＳ 明朝" w:eastAsia="ＭＳ 明朝" w:hAnsi="ＭＳ 明朝"/>
                <w:sz w:val="24"/>
                <w:szCs w:val="24"/>
              </w:rPr>
            </w:pPr>
          </w:p>
        </w:tc>
        <w:tc>
          <w:tcPr>
            <w:tcW w:w="1389" w:type="dxa"/>
          </w:tcPr>
          <w:p w14:paraId="415376C7" w14:textId="46FA97F9" w:rsidR="006D0DB3" w:rsidRDefault="006D0DB3" w:rsidP="006D0DB3">
            <w:pPr>
              <w:rPr>
                <w:rFonts w:ascii="ＭＳ 明朝" w:eastAsia="ＭＳ 明朝" w:hAnsi="ＭＳ 明朝"/>
                <w:sz w:val="24"/>
                <w:szCs w:val="24"/>
              </w:rPr>
            </w:pPr>
          </w:p>
        </w:tc>
        <w:tc>
          <w:tcPr>
            <w:tcW w:w="4907" w:type="dxa"/>
          </w:tcPr>
          <w:p w14:paraId="3A00954C" w14:textId="2D60E73A" w:rsidR="006D0DB3" w:rsidRDefault="008E6224" w:rsidP="006D0DB3">
            <w:pPr>
              <w:rPr>
                <w:rFonts w:ascii="ＭＳ 明朝" w:eastAsia="ＭＳ 明朝" w:hAnsi="ＭＳ 明朝"/>
                <w:sz w:val="24"/>
                <w:szCs w:val="24"/>
              </w:rPr>
            </w:pPr>
            <w:r>
              <w:rPr>
                <w:rFonts w:ascii="ＭＳ 明朝" w:eastAsia="ＭＳ 明朝" w:hAnsi="ＭＳ 明朝" w:hint="eastAsia"/>
                <w:sz w:val="24"/>
                <w:szCs w:val="24"/>
              </w:rPr>
              <w:t>テレビ会議でのプレゼンは可能か</w:t>
            </w:r>
            <w:r w:rsidR="008934ED">
              <w:rPr>
                <w:rFonts w:ascii="ＭＳ 明朝" w:eastAsia="ＭＳ 明朝" w:hAnsi="ＭＳ 明朝" w:hint="eastAsia"/>
                <w:sz w:val="24"/>
                <w:szCs w:val="24"/>
              </w:rPr>
              <w:t>。</w:t>
            </w:r>
          </w:p>
        </w:tc>
        <w:tc>
          <w:tcPr>
            <w:tcW w:w="4889" w:type="dxa"/>
          </w:tcPr>
          <w:p w14:paraId="25EA4863" w14:textId="64CCEB6F" w:rsidR="00723147" w:rsidRDefault="007F4FBE" w:rsidP="00EA3EFB">
            <w:pPr>
              <w:spacing w:line="320" w:lineRule="exact"/>
              <w:rPr>
                <w:rFonts w:ascii="ＭＳ 明朝" w:eastAsia="ＭＳ 明朝" w:hAnsi="ＭＳ 明朝"/>
                <w:sz w:val="24"/>
                <w:szCs w:val="24"/>
              </w:rPr>
            </w:pPr>
            <w:r>
              <w:rPr>
                <w:rFonts w:ascii="ＭＳ 明朝" w:eastAsia="ＭＳ 明朝" w:hAnsi="ＭＳ 明朝" w:hint="eastAsia"/>
                <w:sz w:val="24"/>
                <w:szCs w:val="24"/>
              </w:rPr>
              <w:t>二次審査の実施に当たっては、新型コロナウイルス感染拡大防止の観点から、対面以外の方法での実施を検討中です。</w:t>
            </w:r>
          </w:p>
          <w:p w14:paraId="436C58C1" w14:textId="514E8541" w:rsidR="007F4FBE" w:rsidRPr="00A13E57" w:rsidRDefault="007F4FBE" w:rsidP="00EA3EFB">
            <w:pPr>
              <w:spacing w:line="320" w:lineRule="exact"/>
              <w:rPr>
                <w:rFonts w:ascii="ＭＳ 明朝" w:eastAsia="ＭＳ 明朝" w:hAnsi="ＭＳ 明朝"/>
                <w:sz w:val="24"/>
                <w:szCs w:val="24"/>
              </w:rPr>
            </w:pPr>
            <w:r>
              <w:rPr>
                <w:rFonts w:ascii="ＭＳ 明朝" w:eastAsia="ＭＳ 明朝" w:hAnsi="ＭＳ 明朝" w:hint="eastAsia"/>
                <w:sz w:val="24"/>
                <w:szCs w:val="24"/>
              </w:rPr>
              <w:t>実施方法が決定しましたら、提案者に対して改めて通知いたします。</w:t>
            </w:r>
          </w:p>
        </w:tc>
      </w:tr>
      <w:tr w:rsidR="006D0DB3" w14:paraId="4C49FA1D" w14:textId="77777777" w:rsidTr="00F30D93">
        <w:tc>
          <w:tcPr>
            <w:tcW w:w="831" w:type="dxa"/>
            <w:vAlign w:val="center"/>
          </w:tcPr>
          <w:p w14:paraId="418B2C7A" w14:textId="77777777" w:rsidR="006D0DB3" w:rsidRDefault="006D0DB3" w:rsidP="006D0DB3">
            <w:pPr>
              <w:spacing w:line="320" w:lineRule="exact"/>
              <w:jc w:val="center"/>
              <w:rPr>
                <w:rFonts w:ascii="ＭＳ 明朝" w:eastAsia="ＭＳ 明朝" w:hAnsi="ＭＳ 明朝"/>
                <w:sz w:val="24"/>
                <w:szCs w:val="24"/>
              </w:rPr>
            </w:pPr>
            <w:r w:rsidRPr="16134171">
              <w:rPr>
                <w:rFonts w:ascii="ＭＳ 明朝" w:eastAsia="ＭＳ 明朝" w:hAnsi="ＭＳ 明朝"/>
                <w:sz w:val="24"/>
                <w:szCs w:val="24"/>
              </w:rPr>
              <w:t>3</w:t>
            </w:r>
          </w:p>
        </w:tc>
        <w:tc>
          <w:tcPr>
            <w:tcW w:w="1389" w:type="dxa"/>
          </w:tcPr>
          <w:p w14:paraId="4DDF6287" w14:textId="77777777" w:rsidR="00E73D09" w:rsidRDefault="00E73D09" w:rsidP="00E73D09">
            <w:pPr>
              <w:rPr>
                <w:rFonts w:ascii="ＭＳ 明朝" w:eastAsia="ＭＳ 明朝" w:hAnsi="ＭＳ 明朝"/>
                <w:sz w:val="24"/>
                <w:szCs w:val="24"/>
              </w:rPr>
            </w:pPr>
            <w:r>
              <w:rPr>
                <w:rFonts w:ascii="ＭＳ 明朝" w:eastAsia="ＭＳ 明朝" w:hAnsi="ＭＳ 明朝"/>
                <w:sz w:val="24"/>
                <w:szCs w:val="24"/>
              </w:rPr>
              <w:t>参加表明手続・P.3</w:t>
            </w:r>
          </w:p>
          <w:p w14:paraId="13361C70" w14:textId="23E84CAF" w:rsidR="006D0DB3" w:rsidRPr="00A13E57" w:rsidRDefault="006D0DB3" w:rsidP="006D0DB3">
            <w:pPr>
              <w:spacing w:line="320" w:lineRule="exact"/>
              <w:rPr>
                <w:rFonts w:ascii="ＭＳ 明朝" w:eastAsia="ＭＳ 明朝" w:hAnsi="ＭＳ 明朝"/>
                <w:sz w:val="24"/>
                <w:szCs w:val="24"/>
              </w:rPr>
            </w:pPr>
          </w:p>
        </w:tc>
        <w:tc>
          <w:tcPr>
            <w:tcW w:w="1381" w:type="dxa"/>
          </w:tcPr>
          <w:p w14:paraId="1DEDBF8B" w14:textId="7CF1614F" w:rsidR="006D0DB3" w:rsidRDefault="006D0DB3" w:rsidP="006D0DB3">
            <w:pPr>
              <w:rPr>
                <w:rFonts w:ascii="ＭＳ 明朝" w:eastAsia="ＭＳ 明朝" w:hAnsi="ＭＳ 明朝"/>
                <w:sz w:val="24"/>
                <w:szCs w:val="24"/>
              </w:rPr>
            </w:pPr>
          </w:p>
        </w:tc>
        <w:tc>
          <w:tcPr>
            <w:tcW w:w="1389" w:type="dxa"/>
          </w:tcPr>
          <w:p w14:paraId="44D9FC94" w14:textId="1CEAE584" w:rsidR="006D0DB3" w:rsidRDefault="006D0DB3" w:rsidP="006D0DB3">
            <w:pPr>
              <w:rPr>
                <w:rFonts w:ascii="ＭＳ 明朝" w:eastAsia="ＭＳ 明朝" w:hAnsi="ＭＳ 明朝"/>
                <w:sz w:val="24"/>
                <w:szCs w:val="24"/>
              </w:rPr>
            </w:pPr>
          </w:p>
        </w:tc>
        <w:tc>
          <w:tcPr>
            <w:tcW w:w="4907" w:type="dxa"/>
          </w:tcPr>
          <w:p w14:paraId="0A4E070A" w14:textId="196F0D91" w:rsidR="00E73D09" w:rsidRDefault="00E73D09" w:rsidP="00E73D09">
            <w:pPr>
              <w:rPr>
                <w:rFonts w:ascii="ＭＳ 明朝" w:eastAsia="ＭＳ 明朝" w:hAnsi="ＭＳ 明朝"/>
                <w:sz w:val="24"/>
                <w:szCs w:val="24"/>
              </w:rPr>
            </w:pPr>
            <w:r>
              <w:rPr>
                <w:rFonts w:ascii="ＭＳ 明朝" w:eastAsia="ＭＳ 明朝" w:hAnsi="ＭＳ 明朝" w:hint="eastAsia"/>
                <w:sz w:val="24"/>
                <w:szCs w:val="24"/>
              </w:rPr>
              <w:t>「業務実績一覧」と「配置予定技術者」とありますが、これは</w:t>
            </w:r>
            <w:r w:rsidR="00232329">
              <w:rPr>
                <w:rFonts w:ascii="ＭＳ 明朝" w:eastAsia="ＭＳ 明朝" w:hAnsi="ＭＳ 明朝" w:hint="eastAsia"/>
                <w:sz w:val="24"/>
                <w:szCs w:val="24"/>
              </w:rPr>
              <w:t>連名</w:t>
            </w:r>
            <w:r>
              <w:rPr>
                <w:rFonts w:ascii="ＭＳ 明朝" w:eastAsia="ＭＳ 明朝" w:hAnsi="ＭＳ 明朝" w:hint="eastAsia"/>
                <w:sz w:val="24"/>
                <w:szCs w:val="24"/>
              </w:rPr>
              <w:t>相手の実績も弊社の成績とひとつにまとめて提出してよいのでしょうか。それとも弊社は弊社、</w:t>
            </w:r>
            <w:r w:rsidR="00232329">
              <w:rPr>
                <w:rFonts w:ascii="ＭＳ 明朝" w:eastAsia="ＭＳ 明朝" w:hAnsi="ＭＳ 明朝" w:hint="eastAsia"/>
                <w:sz w:val="24"/>
                <w:szCs w:val="24"/>
              </w:rPr>
              <w:t>連名</w:t>
            </w:r>
            <w:r>
              <w:rPr>
                <w:rFonts w:ascii="ＭＳ 明朝" w:eastAsia="ＭＳ 明朝" w:hAnsi="ＭＳ 明朝" w:hint="eastAsia"/>
                <w:sz w:val="24"/>
                <w:szCs w:val="24"/>
              </w:rPr>
              <w:t>相手は</w:t>
            </w:r>
            <w:r w:rsidR="00232329">
              <w:rPr>
                <w:rFonts w:ascii="ＭＳ 明朝" w:eastAsia="ＭＳ 明朝" w:hAnsi="ＭＳ 明朝" w:hint="eastAsia"/>
                <w:sz w:val="24"/>
                <w:szCs w:val="24"/>
              </w:rPr>
              <w:t>連名</w:t>
            </w:r>
            <w:r>
              <w:rPr>
                <w:rFonts w:ascii="ＭＳ 明朝" w:eastAsia="ＭＳ 明朝" w:hAnsi="ＭＳ 明朝" w:hint="eastAsia"/>
                <w:sz w:val="24"/>
                <w:szCs w:val="24"/>
              </w:rPr>
              <w:t>相手単体での提出が良いのでしょうか。</w:t>
            </w:r>
          </w:p>
          <w:p w14:paraId="79BBA5BC" w14:textId="0BC0026A" w:rsidR="006D0DB3" w:rsidRPr="00E73D09" w:rsidRDefault="006D0DB3" w:rsidP="006D0DB3">
            <w:pPr>
              <w:rPr>
                <w:rFonts w:ascii="ＭＳ 明朝" w:eastAsia="ＭＳ 明朝" w:hAnsi="ＭＳ 明朝"/>
                <w:sz w:val="24"/>
                <w:szCs w:val="24"/>
              </w:rPr>
            </w:pPr>
          </w:p>
        </w:tc>
        <w:tc>
          <w:tcPr>
            <w:tcW w:w="4889" w:type="dxa"/>
          </w:tcPr>
          <w:p w14:paraId="2B52FA51" w14:textId="0028C591" w:rsidR="00D00AF5" w:rsidRDefault="003A2434" w:rsidP="00EA3EFB">
            <w:pPr>
              <w:rPr>
                <w:rFonts w:ascii="ＭＳ 明朝" w:eastAsia="ＭＳ 明朝" w:hAnsi="ＭＳ 明朝"/>
                <w:sz w:val="24"/>
                <w:szCs w:val="24"/>
              </w:rPr>
            </w:pPr>
            <w:r>
              <w:rPr>
                <w:rFonts w:ascii="ＭＳ 明朝" w:eastAsia="ＭＳ 明朝" w:hAnsi="ＭＳ 明朝" w:hint="eastAsia"/>
                <w:sz w:val="24"/>
                <w:szCs w:val="24"/>
              </w:rPr>
              <w:t>本業務への参加に当たり、コンソーシアムでの参加を妨げるものではありませんが、構成企業のうち、単独で参加資格要件を満たす者が少なくとも１者存在する</w:t>
            </w:r>
            <w:r w:rsidR="00D50B51">
              <w:rPr>
                <w:rFonts w:ascii="ＭＳ 明朝" w:eastAsia="ＭＳ 明朝" w:hAnsi="ＭＳ 明朝" w:hint="eastAsia"/>
                <w:sz w:val="24"/>
                <w:szCs w:val="24"/>
              </w:rPr>
              <w:t>必要があります。</w:t>
            </w:r>
          </w:p>
          <w:p w14:paraId="5799F5D7" w14:textId="77777777" w:rsidR="00EE6F5F" w:rsidRDefault="003A2434" w:rsidP="00EA3EFB">
            <w:pPr>
              <w:rPr>
                <w:rFonts w:ascii="ＭＳ 明朝" w:eastAsia="ＭＳ 明朝" w:hAnsi="ＭＳ 明朝"/>
                <w:sz w:val="24"/>
                <w:szCs w:val="24"/>
              </w:rPr>
            </w:pPr>
            <w:r>
              <w:rPr>
                <w:rFonts w:ascii="ＭＳ 明朝" w:eastAsia="ＭＳ 明朝" w:hAnsi="ＭＳ 明朝" w:hint="eastAsia"/>
                <w:sz w:val="24"/>
                <w:szCs w:val="24"/>
              </w:rPr>
              <w:t>業務実績一覧及び配置予定技術者については、各々の企業に分けて記載してください。</w:t>
            </w:r>
          </w:p>
          <w:p w14:paraId="2ED213AF" w14:textId="16FF34D1" w:rsidR="00232329" w:rsidRPr="00EE6F5F" w:rsidRDefault="00232329" w:rsidP="00EA3EFB">
            <w:pPr>
              <w:rPr>
                <w:rFonts w:ascii="ＭＳ 明朝" w:eastAsia="ＭＳ 明朝" w:hAnsi="ＭＳ 明朝"/>
                <w:sz w:val="24"/>
                <w:szCs w:val="24"/>
              </w:rPr>
            </w:pPr>
          </w:p>
        </w:tc>
      </w:tr>
      <w:tr w:rsidR="006D0DB3" w14:paraId="5A8D6A19" w14:textId="77777777" w:rsidTr="00F30D93">
        <w:tc>
          <w:tcPr>
            <w:tcW w:w="831" w:type="dxa"/>
            <w:vAlign w:val="center"/>
          </w:tcPr>
          <w:p w14:paraId="4D0D06B2" w14:textId="77777777" w:rsidR="006D0DB3" w:rsidRDefault="006D0DB3" w:rsidP="006D0DB3">
            <w:pPr>
              <w:spacing w:line="320" w:lineRule="exact"/>
              <w:jc w:val="center"/>
              <w:rPr>
                <w:rFonts w:ascii="ＭＳ 明朝" w:eastAsia="ＭＳ 明朝" w:hAnsi="ＭＳ 明朝"/>
                <w:sz w:val="24"/>
                <w:szCs w:val="24"/>
              </w:rPr>
            </w:pPr>
            <w:r w:rsidRPr="16134171">
              <w:rPr>
                <w:rFonts w:ascii="ＭＳ 明朝" w:eastAsia="ＭＳ 明朝" w:hAnsi="ＭＳ 明朝"/>
                <w:sz w:val="24"/>
                <w:szCs w:val="24"/>
              </w:rPr>
              <w:lastRenderedPageBreak/>
              <w:t>4</w:t>
            </w:r>
          </w:p>
        </w:tc>
        <w:tc>
          <w:tcPr>
            <w:tcW w:w="1389" w:type="dxa"/>
          </w:tcPr>
          <w:p w14:paraId="7EF640ED" w14:textId="77777777" w:rsidR="00E73D09" w:rsidRDefault="00E73D09" w:rsidP="00E73D09">
            <w:pPr>
              <w:rPr>
                <w:rFonts w:ascii="ＭＳ 明朝" w:eastAsia="ＭＳ 明朝" w:hAnsi="ＭＳ 明朝"/>
                <w:sz w:val="24"/>
                <w:szCs w:val="24"/>
              </w:rPr>
            </w:pPr>
            <w:r>
              <w:rPr>
                <w:rFonts w:ascii="ＭＳ 明朝" w:eastAsia="ＭＳ 明朝" w:hAnsi="ＭＳ 明朝"/>
                <w:sz w:val="24"/>
                <w:szCs w:val="24"/>
              </w:rPr>
              <w:t>参加表明手続・P.3、3</w:t>
            </w:r>
            <w:r>
              <w:rPr>
                <w:rFonts w:ascii="ＭＳ 明朝" w:eastAsia="ＭＳ 明朝" w:hAnsi="ＭＳ 明朝" w:hint="eastAsia"/>
                <w:sz w:val="24"/>
                <w:szCs w:val="24"/>
              </w:rPr>
              <w:t xml:space="preserve"> 参加資格・Ｐ.1～2</w:t>
            </w:r>
          </w:p>
          <w:p w14:paraId="07C6C48B" w14:textId="77777777" w:rsidR="006D0DB3" w:rsidRPr="00E73D09" w:rsidRDefault="006D0DB3" w:rsidP="006D0DB3">
            <w:pPr>
              <w:spacing w:line="320" w:lineRule="exact"/>
              <w:rPr>
                <w:rFonts w:ascii="ＭＳ 明朝" w:eastAsia="ＭＳ 明朝" w:hAnsi="ＭＳ 明朝"/>
                <w:sz w:val="24"/>
                <w:szCs w:val="24"/>
              </w:rPr>
            </w:pPr>
          </w:p>
        </w:tc>
        <w:tc>
          <w:tcPr>
            <w:tcW w:w="1381" w:type="dxa"/>
          </w:tcPr>
          <w:p w14:paraId="6F6EAEDB" w14:textId="519F084B" w:rsidR="006D0DB3" w:rsidRDefault="006D0DB3" w:rsidP="006D0DB3">
            <w:pPr>
              <w:rPr>
                <w:rFonts w:ascii="ＭＳ 明朝" w:eastAsia="ＭＳ 明朝" w:hAnsi="ＭＳ 明朝"/>
                <w:sz w:val="24"/>
                <w:szCs w:val="24"/>
              </w:rPr>
            </w:pPr>
          </w:p>
        </w:tc>
        <w:tc>
          <w:tcPr>
            <w:tcW w:w="1389" w:type="dxa"/>
          </w:tcPr>
          <w:p w14:paraId="043707C4" w14:textId="7A73C933" w:rsidR="006D0DB3" w:rsidRDefault="006D0DB3" w:rsidP="006D0DB3">
            <w:pPr>
              <w:rPr>
                <w:rFonts w:ascii="ＭＳ 明朝" w:eastAsia="ＭＳ 明朝" w:hAnsi="ＭＳ 明朝"/>
                <w:sz w:val="24"/>
                <w:szCs w:val="24"/>
              </w:rPr>
            </w:pPr>
          </w:p>
        </w:tc>
        <w:tc>
          <w:tcPr>
            <w:tcW w:w="4907" w:type="dxa"/>
          </w:tcPr>
          <w:p w14:paraId="4E319596" w14:textId="6C9428EE" w:rsidR="006D0DB3" w:rsidRDefault="00E73D09" w:rsidP="006D0DB3">
            <w:pPr>
              <w:rPr>
                <w:rFonts w:ascii="ＭＳ 明朝" w:eastAsia="ＭＳ 明朝" w:hAnsi="ＭＳ 明朝"/>
                <w:sz w:val="24"/>
                <w:szCs w:val="24"/>
              </w:rPr>
            </w:pPr>
            <w:r>
              <w:rPr>
                <w:rFonts w:ascii="ＭＳ 明朝" w:eastAsia="ＭＳ 明朝" w:hAnsi="ＭＳ 明朝"/>
                <w:sz w:val="24"/>
                <w:szCs w:val="24"/>
              </w:rPr>
              <w:t>参加資格に「本業務と類似する業務実績が2件以上あること」とありますが、これは</w:t>
            </w:r>
            <w:r w:rsidR="00232329">
              <w:rPr>
                <w:rFonts w:ascii="ＭＳ 明朝" w:eastAsia="ＭＳ 明朝" w:hAnsi="ＭＳ 明朝" w:hint="eastAsia"/>
                <w:sz w:val="24"/>
                <w:szCs w:val="24"/>
              </w:rPr>
              <w:t>連名</w:t>
            </w:r>
            <w:r>
              <w:rPr>
                <w:rFonts w:ascii="ＭＳ 明朝" w:eastAsia="ＭＳ 明朝" w:hAnsi="ＭＳ 明朝"/>
                <w:sz w:val="24"/>
                <w:szCs w:val="24"/>
              </w:rPr>
              <w:t>相手含めて考えてもよろしいのでしょうか。</w:t>
            </w:r>
          </w:p>
        </w:tc>
        <w:tc>
          <w:tcPr>
            <w:tcW w:w="4889" w:type="dxa"/>
          </w:tcPr>
          <w:p w14:paraId="6150244C" w14:textId="04F495EF" w:rsidR="006D0DB3" w:rsidRPr="007A0F59" w:rsidRDefault="003A2434" w:rsidP="001A0F2F">
            <w:pPr>
              <w:spacing w:line="320" w:lineRule="exact"/>
              <w:rPr>
                <w:rFonts w:ascii="ＭＳ 明朝" w:eastAsia="ＭＳ 明朝" w:hAnsi="ＭＳ 明朝"/>
                <w:sz w:val="24"/>
                <w:szCs w:val="24"/>
              </w:rPr>
            </w:pPr>
            <w:r>
              <w:rPr>
                <w:rFonts w:ascii="ＭＳ 明朝" w:eastAsia="ＭＳ 明朝" w:hAnsi="ＭＳ 明朝" w:hint="eastAsia"/>
                <w:sz w:val="24"/>
                <w:szCs w:val="24"/>
              </w:rPr>
              <w:t>質問</w:t>
            </w:r>
            <w:r w:rsidR="00D50B51">
              <w:rPr>
                <w:rFonts w:ascii="ＭＳ 明朝" w:eastAsia="ＭＳ 明朝" w:hAnsi="ＭＳ 明朝" w:hint="eastAsia"/>
                <w:sz w:val="24"/>
                <w:szCs w:val="24"/>
              </w:rPr>
              <w:t>番号</w:t>
            </w:r>
            <w:r>
              <w:rPr>
                <w:rFonts w:ascii="ＭＳ 明朝" w:eastAsia="ＭＳ 明朝" w:hAnsi="ＭＳ 明朝" w:hint="eastAsia"/>
                <w:sz w:val="24"/>
                <w:szCs w:val="24"/>
              </w:rPr>
              <w:t>３の</w:t>
            </w:r>
            <w:r w:rsidR="00D50B51">
              <w:rPr>
                <w:rFonts w:ascii="ＭＳ 明朝" w:eastAsia="ＭＳ 明朝" w:hAnsi="ＭＳ 明朝" w:hint="eastAsia"/>
                <w:sz w:val="24"/>
                <w:szCs w:val="24"/>
              </w:rPr>
              <w:t>回答</w:t>
            </w:r>
            <w:r>
              <w:rPr>
                <w:rFonts w:ascii="ＭＳ 明朝" w:eastAsia="ＭＳ 明朝" w:hAnsi="ＭＳ 明朝" w:hint="eastAsia"/>
                <w:sz w:val="24"/>
                <w:szCs w:val="24"/>
              </w:rPr>
              <w:t>前段をご参照ください。</w:t>
            </w:r>
          </w:p>
        </w:tc>
      </w:tr>
      <w:tr w:rsidR="00E73D09" w14:paraId="1D339F9D" w14:textId="77777777" w:rsidTr="00F30D93">
        <w:tc>
          <w:tcPr>
            <w:tcW w:w="831" w:type="dxa"/>
            <w:vAlign w:val="center"/>
          </w:tcPr>
          <w:p w14:paraId="504F6C31" w14:textId="271C791E" w:rsidR="00E73D09" w:rsidRPr="16134171" w:rsidRDefault="00E73D09" w:rsidP="006D0DB3">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5</w:t>
            </w:r>
          </w:p>
        </w:tc>
        <w:tc>
          <w:tcPr>
            <w:tcW w:w="1389" w:type="dxa"/>
          </w:tcPr>
          <w:p w14:paraId="11F67908" w14:textId="275BA93F" w:rsidR="00E73D09" w:rsidRPr="00A13E57" w:rsidRDefault="00E73D09" w:rsidP="006D0DB3">
            <w:pPr>
              <w:spacing w:line="320" w:lineRule="exact"/>
              <w:rPr>
                <w:rFonts w:ascii="ＭＳ 明朝" w:eastAsia="ＭＳ 明朝" w:hAnsi="ＭＳ 明朝"/>
                <w:sz w:val="24"/>
                <w:szCs w:val="24"/>
              </w:rPr>
            </w:pPr>
            <w:r>
              <w:rPr>
                <w:rFonts w:ascii="ＭＳ 明朝" w:eastAsia="ＭＳ 明朝" w:hAnsi="ＭＳ 明朝"/>
                <w:sz w:val="24"/>
                <w:szCs w:val="24"/>
              </w:rPr>
              <w:t>質疑について・P.4</w:t>
            </w:r>
          </w:p>
        </w:tc>
        <w:tc>
          <w:tcPr>
            <w:tcW w:w="1381" w:type="dxa"/>
          </w:tcPr>
          <w:p w14:paraId="378DEA98" w14:textId="24FE7A1A" w:rsidR="00E73D09" w:rsidRDefault="00E73D09" w:rsidP="006D0DB3">
            <w:pPr>
              <w:rPr>
                <w:rFonts w:ascii="ＭＳ 明朝" w:eastAsia="ＭＳ 明朝" w:hAnsi="ＭＳ 明朝"/>
                <w:sz w:val="24"/>
                <w:szCs w:val="24"/>
              </w:rPr>
            </w:pPr>
          </w:p>
        </w:tc>
        <w:tc>
          <w:tcPr>
            <w:tcW w:w="1389" w:type="dxa"/>
          </w:tcPr>
          <w:p w14:paraId="5A6D9605" w14:textId="77777777" w:rsidR="00E73D09" w:rsidRDefault="00E73D09" w:rsidP="006D0DB3">
            <w:pPr>
              <w:rPr>
                <w:rFonts w:ascii="ＭＳ 明朝" w:eastAsia="ＭＳ 明朝" w:hAnsi="ＭＳ 明朝"/>
                <w:sz w:val="24"/>
                <w:szCs w:val="24"/>
              </w:rPr>
            </w:pPr>
          </w:p>
        </w:tc>
        <w:tc>
          <w:tcPr>
            <w:tcW w:w="4907" w:type="dxa"/>
          </w:tcPr>
          <w:p w14:paraId="39211EA0" w14:textId="12CFD06D" w:rsidR="00E73D09" w:rsidRDefault="00E73D09" w:rsidP="006D0DB3">
            <w:pPr>
              <w:rPr>
                <w:rFonts w:ascii="ＭＳ 明朝" w:eastAsia="ＭＳ 明朝" w:hAnsi="ＭＳ 明朝"/>
                <w:sz w:val="24"/>
                <w:szCs w:val="24"/>
              </w:rPr>
            </w:pPr>
            <w:r>
              <w:rPr>
                <w:rFonts w:ascii="ＭＳ 明朝" w:eastAsia="ＭＳ 明朝" w:hAnsi="ＭＳ 明朝" w:hint="eastAsia"/>
                <w:sz w:val="24"/>
                <w:szCs w:val="24"/>
              </w:rPr>
              <w:t>参加表明手続きの書類を提出したのちに記入間違いがあった場合は、メールかなにかで通知がされるのでしょうか。また、その際提出期限の延長などあったりするのでしょうか。</w:t>
            </w:r>
          </w:p>
        </w:tc>
        <w:tc>
          <w:tcPr>
            <w:tcW w:w="4889" w:type="dxa"/>
          </w:tcPr>
          <w:p w14:paraId="46A0ADAD" w14:textId="2B3B95EF" w:rsidR="00E73D09" w:rsidRPr="007A0F59" w:rsidRDefault="004806F6" w:rsidP="001A0F2F">
            <w:pPr>
              <w:spacing w:line="320" w:lineRule="exact"/>
              <w:rPr>
                <w:rFonts w:ascii="ＭＳ 明朝" w:eastAsia="ＭＳ 明朝" w:hAnsi="ＭＳ 明朝"/>
                <w:sz w:val="24"/>
                <w:szCs w:val="24"/>
              </w:rPr>
            </w:pPr>
            <w:r>
              <w:rPr>
                <w:rFonts w:ascii="ＭＳ 明朝" w:eastAsia="ＭＳ 明朝" w:hAnsi="ＭＳ 明朝" w:hint="eastAsia"/>
                <w:sz w:val="24"/>
                <w:szCs w:val="24"/>
              </w:rPr>
              <w:t>参加表明手続きに係る書類</w:t>
            </w:r>
            <w:r w:rsidR="003A2434">
              <w:rPr>
                <w:rFonts w:ascii="ＭＳ 明朝" w:eastAsia="ＭＳ 明朝" w:hAnsi="ＭＳ 明朝" w:hint="eastAsia"/>
                <w:sz w:val="24"/>
                <w:szCs w:val="24"/>
              </w:rPr>
              <w:t>は、</w:t>
            </w:r>
            <w:r w:rsidR="003247C9">
              <w:rPr>
                <w:rFonts w:ascii="ＭＳ 明朝" w:eastAsia="ＭＳ 明朝" w:hAnsi="ＭＳ 明朝" w:hint="eastAsia"/>
                <w:sz w:val="24"/>
                <w:szCs w:val="24"/>
              </w:rPr>
              <w:t>１０月１９日（火）までを期限として</w:t>
            </w:r>
            <w:r w:rsidR="003A2434">
              <w:rPr>
                <w:rFonts w:ascii="ＭＳ 明朝" w:eastAsia="ＭＳ 明朝" w:hAnsi="ＭＳ 明朝" w:hint="eastAsia"/>
                <w:sz w:val="24"/>
                <w:szCs w:val="24"/>
              </w:rPr>
              <w:t>受付時に審査を行います。</w:t>
            </w:r>
            <w:r w:rsidR="003247C9">
              <w:rPr>
                <w:rFonts w:ascii="ＭＳ 明朝" w:eastAsia="ＭＳ 明朝" w:hAnsi="ＭＳ 明朝" w:hint="eastAsia"/>
                <w:sz w:val="24"/>
                <w:szCs w:val="24"/>
              </w:rPr>
              <w:t>なお、業務実績等の評価に関わることについて、提出期限を過ぎてからの追加・修正は原則認められません。</w:t>
            </w:r>
          </w:p>
        </w:tc>
      </w:tr>
      <w:tr w:rsidR="00E73D09" w14:paraId="7CD58378" w14:textId="77777777" w:rsidTr="00F30D93">
        <w:tc>
          <w:tcPr>
            <w:tcW w:w="831" w:type="dxa"/>
            <w:vAlign w:val="center"/>
          </w:tcPr>
          <w:p w14:paraId="20800727" w14:textId="0A5F37B6" w:rsidR="00E73D09" w:rsidRPr="16134171" w:rsidRDefault="00E73D09" w:rsidP="006D0DB3">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6</w:t>
            </w:r>
          </w:p>
        </w:tc>
        <w:tc>
          <w:tcPr>
            <w:tcW w:w="1389" w:type="dxa"/>
          </w:tcPr>
          <w:p w14:paraId="6A9F1478" w14:textId="21D29185" w:rsidR="00E73D09" w:rsidRPr="00A13E57" w:rsidRDefault="00E73D09" w:rsidP="006D0DB3">
            <w:pPr>
              <w:spacing w:line="320" w:lineRule="exact"/>
              <w:rPr>
                <w:rFonts w:ascii="ＭＳ 明朝" w:eastAsia="ＭＳ 明朝" w:hAnsi="ＭＳ 明朝"/>
                <w:sz w:val="24"/>
                <w:szCs w:val="24"/>
              </w:rPr>
            </w:pPr>
            <w:r>
              <w:rPr>
                <w:rFonts w:ascii="ＭＳ 明朝" w:eastAsia="ＭＳ 明朝" w:hAnsi="ＭＳ 明朝" w:hint="eastAsia"/>
                <w:sz w:val="24"/>
                <w:szCs w:val="24"/>
              </w:rPr>
              <w:t>2ページ</w:t>
            </w:r>
          </w:p>
        </w:tc>
        <w:tc>
          <w:tcPr>
            <w:tcW w:w="1381" w:type="dxa"/>
          </w:tcPr>
          <w:p w14:paraId="73E12D5C" w14:textId="3F797E03" w:rsidR="00E73D09" w:rsidRDefault="00E73D09" w:rsidP="006D0DB3">
            <w:pPr>
              <w:rPr>
                <w:rFonts w:ascii="ＭＳ 明朝" w:eastAsia="ＭＳ 明朝" w:hAnsi="ＭＳ 明朝"/>
                <w:sz w:val="24"/>
                <w:szCs w:val="24"/>
              </w:rPr>
            </w:pPr>
            <w:r>
              <w:rPr>
                <w:rFonts w:ascii="ＭＳ 明朝" w:eastAsia="ＭＳ 明朝" w:hAnsi="ＭＳ 明朝" w:hint="eastAsia"/>
                <w:sz w:val="24"/>
                <w:szCs w:val="24"/>
              </w:rPr>
              <w:t>３　参加資格⑺</w:t>
            </w:r>
          </w:p>
        </w:tc>
        <w:tc>
          <w:tcPr>
            <w:tcW w:w="1389" w:type="dxa"/>
          </w:tcPr>
          <w:p w14:paraId="20962699" w14:textId="77777777" w:rsidR="00E73D09" w:rsidRDefault="00E73D09" w:rsidP="006D0DB3">
            <w:pPr>
              <w:rPr>
                <w:rFonts w:ascii="ＭＳ 明朝" w:eastAsia="ＭＳ 明朝" w:hAnsi="ＭＳ 明朝"/>
                <w:sz w:val="24"/>
                <w:szCs w:val="24"/>
              </w:rPr>
            </w:pPr>
          </w:p>
        </w:tc>
        <w:tc>
          <w:tcPr>
            <w:tcW w:w="4907" w:type="dxa"/>
          </w:tcPr>
          <w:p w14:paraId="3B537EF1" w14:textId="602948F0" w:rsidR="00E73D09" w:rsidRDefault="00E73D09" w:rsidP="006D0DB3">
            <w:pPr>
              <w:rPr>
                <w:rFonts w:ascii="ＭＳ 明朝" w:eastAsia="ＭＳ 明朝" w:hAnsi="ＭＳ 明朝"/>
                <w:sz w:val="24"/>
                <w:szCs w:val="24"/>
              </w:rPr>
            </w:pPr>
            <w:r>
              <w:rPr>
                <w:rFonts w:ascii="ＭＳ 明朝" w:eastAsia="ＭＳ 明朝" w:hAnsi="ＭＳ 明朝" w:hint="eastAsia"/>
                <w:sz w:val="24"/>
                <w:szCs w:val="24"/>
              </w:rPr>
              <w:t>「</w:t>
            </w:r>
            <w:r w:rsidRPr="00B667BD">
              <w:rPr>
                <w:rFonts w:ascii="ＭＳ 明朝" w:eastAsia="ＭＳ 明朝" w:hAnsi="ＭＳ 明朝"/>
                <w:sz w:val="24"/>
                <w:szCs w:val="24"/>
              </w:rPr>
              <w:t>3</w:t>
            </w:r>
            <w:r>
              <w:rPr>
                <w:rFonts w:ascii="ＭＳ 明朝" w:eastAsia="ＭＳ 明朝" w:hAnsi="ＭＳ 明朝"/>
                <w:sz w:val="24"/>
                <w:szCs w:val="24"/>
              </w:rPr>
              <w:t xml:space="preserve"> </w:t>
            </w:r>
            <w:r w:rsidRPr="00B667BD">
              <w:rPr>
                <w:rFonts w:ascii="ＭＳ 明朝" w:eastAsia="ＭＳ 明朝" w:hAnsi="ＭＳ 明朝"/>
                <w:sz w:val="24"/>
                <w:szCs w:val="24"/>
              </w:rPr>
              <w:t>参加資格</w:t>
            </w:r>
            <w:r>
              <w:rPr>
                <w:rFonts w:ascii="ＭＳ 明朝" w:eastAsia="ＭＳ 明朝" w:hAnsi="ＭＳ 明朝" w:hint="eastAsia"/>
                <w:sz w:val="24"/>
                <w:szCs w:val="24"/>
              </w:rPr>
              <w:t>」に「</w:t>
            </w:r>
            <w:r w:rsidRPr="001D585B">
              <w:rPr>
                <w:rFonts w:ascii="ＭＳ 明朝" w:eastAsia="ＭＳ 明朝" w:hAnsi="ＭＳ 明朝"/>
                <w:sz w:val="24"/>
                <w:szCs w:val="24"/>
              </w:rPr>
              <w:t>(7)</w:t>
            </w:r>
            <w:r>
              <w:rPr>
                <w:rFonts w:ascii="ＭＳ 明朝" w:eastAsia="ＭＳ 明朝" w:hAnsi="ＭＳ 明朝"/>
                <w:sz w:val="24"/>
                <w:szCs w:val="24"/>
              </w:rPr>
              <w:t xml:space="preserve"> </w:t>
            </w:r>
            <w:r w:rsidRPr="001D585B">
              <w:rPr>
                <w:rFonts w:ascii="ＭＳ 明朝" w:eastAsia="ＭＳ 明朝" w:hAnsi="ＭＳ 明朝"/>
                <w:sz w:val="24"/>
                <w:szCs w:val="24"/>
              </w:rPr>
              <w:t>平成30年度から令和2年度までの過去3年間の業務実績のうち、本業務と類似する業務実績が2件以上あること。</w:t>
            </w:r>
            <w:r>
              <w:rPr>
                <w:rFonts w:ascii="ＭＳ 明朝" w:eastAsia="ＭＳ 明朝" w:hAnsi="ＭＳ 明朝" w:hint="eastAsia"/>
                <w:sz w:val="24"/>
                <w:szCs w:val="24"/>
              </w:rPr>
              <w:t>」とあります。業務実績が２件に満たない場合は参加することはできないでしょうか。</w:t>
            </w:r>
          </w:p>
        </w:tc>
        <w:tc>
          <w:tcPr>
            <w:tcW w:w="4889" w:type="dxa"/>
          </w:tcPr>
          <w:p w14:paraId="0D39C8B5" w14:textId="6FADEAE5" w:rsidR="00E73D09" w:rsidRPr="007A0F59" w:rsidRDefault="00E73D09" w:rsidP="001A0F2F">
            <w:pPr>
              <w:spacing w:line="320" w:lineRule="exact"/>
              <w:rPr>
                <w:rFonts w:ascii="ＭＳ 明朝" w:eastAsia="ＭＳ 明朝" w:hAnsi="ＭＳ 明朝"/>
                <w:sz w:val="24"/>
                <w:szCs w:val="24"/>
              </w:rPr>
            </w:pPr>
            <w:r>
              <w:rPr>
                <w:rFonts w:ascii="ＭＳ 明朝" w:eastAsia="ＭＳ 明朝" w:hAnsi="ＭＳ 明朝" w:hint="eastAsia"/>
                <w:sz w:val="24"/>
                <w:szCs w:val="24"/>
              </w:rPr>
              <w:t>過去3年間の業務実績が2件に満たない場合、参加資格を満たさないため、参加いただいたとしても失格となります。</w:t>
            </w:r>
          </w:p>
        </w:tc>
      </w:tr>
    </w:tbl>
    <w:p w14:paraId="00367D33" w14:textId="77777777" w:rsidR="0066335A" w:rsidRPr="0066335A" w:rsidRDefault="0066335A">
      <w:pPr>
        <w:rPr>
          <w:rFonts w:ascii="ＭＳ 明朝" w:eastAsia="ＭＳ 明朝" w:hAnsi="ＭＳ 明朝"/>
          <w:sz w:val="24"/>
          <w:szCs w:val="24"/>
        </w:rPr>
      </w:pPr>
    </w:p>
    <w:sectPr w:rsidR="0066335A" w:rsidRPr="0066335A" w:rsidSect="00F30D93">
      <w:headerReference w:type="default" r:id="rId7"/>
      <w:footerReference w:type="default" r:id="rId8"/>
      <w:pgSz w:w="16838" w:h="11906" w:orient="landscape" w:code="9"/>
      <w:pgMar w:top="1418" w:right="1134" w:bottom="1134" w:left="113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C160B" w14:textId="77777777" w:rsidR="001C0FF9" w:rsidRDefault="001C0FF9" w:rsidP="00BA3259">
      <w:r>
        <w:separator/>
      </w:r>
    </w:p>
  </w:endnote>
  <w:endnote w:type="continuationSeparator" w:id="0">
    <w:p w14:paraId="1EE4102F" w14:textId="77777777" w:rsidR="001C0FF9" w:rsidRDefault="001C0FF9" w:rsidP="00BA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eiryo UI" w:eastAsia="Meiryo UI" w:hAnsi="Meiryo UI"/>
      </w:rPr>
      <w:id w:val="789706091"/>
      <w:docPartObj>
        <w:docPartGallery w:val="Page Numbers (Bottom of Page)"/>
        <w:docPartUnique/>
      </w:docPartObj>
    </w:sdtPr>
    <w:sdtEndPr/>
    <w:sdtContent>
      <w:p w14:paraId="56E283DB" w14:textId="77777777" w:rsidR="00F30D93" w:rsidRPr="00F30D93" w:rsidRDefault="00F30D93">
        <w:pPr>
          <w:pStyle w:val="a6"/>
          <w:jc w:val="center"/>
          <w:rPr>
            <w:rFonts w:ascii="Meiryo UI" w:eastAsia="Meiryo UI" w:hAnsi="Meiryo UI"/>
          </w:rPr>
        </w:pPr>
        <w:r w:rsidRPr="00F30D93">
          <w:rPr>
            <w:rFonts w:ascii="Meiryo UI" w:eastAsia="Meiryo UI" w:hAnsi="Meiryo UI"/>
          </w:rPr>
          <w:fldChar w:fldCharType="begin"/>
        </w:r>
        <w:r w:rsidRPr="00F30D93">
          <w:rPr>
            <w:rFonts w:ascii="Meiryo UI" w:eastAsia="Meiryo UI" w:hAnsi="Meiryo UI"/>
          </w:rPr>
          <w:instrText>PAGE   \* MERGEFORMAT</w:instrText>
        </w:r>
        <w:r w:rsidRPr="00F30D93">
          <w:rPr>
            <w:rFonts w:ascii="Meiryo UI" w:eastAsia="Meiryo UI" w:hAnsi="Meiryo UI"/>
          </w:rPr>
          <w:fldChar w:fldCharType="separate"/>
        </w:r>
        <w:r w:rsidR="002323DE" w:rsidRPr="002323DE">
          <w:rPr>
            <w:rFonts w:ascii="Meiryo UI" w:eastAsia="Meiryo UI" w:hAnsi="Meiryo UI"/>
            <w:noProof/>
            <w:lang w:val="ja-JP"/>
          </w:rPr>
          <w:t>2</w:t>
        </w:r>
        <w:r w:rsidRPr="00F30D93">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ADE14" w14:textId="77777777" w:rsidR="001C0FF9" w:rsidRDefault="001C0FF9" w:rsidP="00BA3259">
      <w:r>
        <w:separator/>
      </w:r>
    </w:p>
  </w:footnote>
  <w:footnote w:type="continuationSeparator" w:id="0">
    <w:p w14:paraId="6206A34F" w14:textId="77777777" w:rsidR="001C0FF9" w:rsidRDefault="001C0FF9" w:rsidP="00BA3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E5E0" w14:textId="731C1389" w:rsidR="00C07E96" w:rsidRPr="00C07E96" w:rsidRDefault="00C07E96" w:rsidP="00EA3EFB">
    <w:pPr>
      <w:pStyle w:val="a4"/>
      <w:wordWrap w:val="0"/>
      <w:jc w:val="right"/>
      <w:rPr>
        <w:rFonts w:ascii="Meiryo UI" w:eastAsia="Meiryo UI" w:hAnsi="Meiryo UI"/>
      </w:rPr>
    </w:pPr>
    <w:r w:rsidRPr="00C07E96">
      <w:rPr>
        <w:rFonts w:ascii="Meiryo UI" w:eastAsia="Meiryo UI" w:hAnsi="Meiryo UI" w:hint="eastAsia"/>
      </w:rPr>
      <w:t>202</w:t>
    </w:r>
    <w:r w:rsidR="00EA3EFB">
      <w:rPr>
        <w:rFonts w:ascii="Meiryo UI" w:eastAsia="Meiryo UI" w:hAnsi="Meiryo UI" w:hint="eastAsia"/>
      </w:rPr>
      <w:t>1</w:t>
    </w:r>
    <w:r w:rsidRPr="00C07E96">
      <w:rPr>
        <w:rFonts w:ascii="Meiryo UI" w:eastAsia="Meiryo UI" w:hAnsi="Meiryo UI" w:hint="eastAsia"/>
      </w:rPr>
      <w:t>.</w:t>
    </w:r>
    <w:r w:rsidR="00777DC5">
      <w:rPr>
        <w:rFonts w:ascii="Meiryo UI" w:eastAsia="Meiryo UI" w:hAnsi="Meiryo UI" w:hint="eastAsia"/>
      </w:rPr>
      <w:t>10</w:t>
    </w:r>
    <w:r w:rsidR="00BA2E04">
      <w:rPr>
        <w:rFonts w:ascii="Meiryo UI" w:eastAsia="Meiryo UI" w:hAnsi="Meiryo UI" w:hint="eastAsia"/>
      </w:rPr>
      <w:t>.</w:t>
    </w:r>
    <w:r w:rsidR="006C003F">
      <w:rPr>
        <w:rFonts w:ascii="Meiryo UI" w:eastAsia="Meiryo UI" w:hAnsi="Meiryo UI"/>
      </w:rPr>
      <w:t>14</w:t>
    </w:r>
    <w:r w:rsidR="00EA3EFB">
      <w:rPr>
        <w:rFonts w:ascii="Meiryo UI" w:eastAsia="Meiryo UI" w:hAnsi="Meiryo UI"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71F58"/>
    <w:multiLevelType w:val="hybridMultilevel"/>
    <w:tmpl w:val="46F80EC4"/>
    <w:lvl w:ilvl="0" w:tplc="C486F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2919C7"/>
    <w:multiLevelType w:val="hybridMultilevel"/>
    <w:tmpl w:val="861423CC"/>
    <w:lvl w:ilvl="0" w:tplc="9ACC342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9C"/>
    <w:rsid w:val="00045023"/>
    <w:rsid w:val="000D2E59"/>
    <w:rsid w:val="00134948"/>
    <w:rsid w:val="001441C9"/>
    <w:rsid w:val="00153A96"/>
    <w:rsid w:val="00167C3D"/>
    <w:rsid w:val="00193738"/>
    <w:rsid w:val="001A0F2F"/>
    <w:rsid w:val="001B7913"/>
    <w:rsid w:val="001C0FF9"/>
    <w:rsid w:val="00222307"/>
    <w:rsid w:val="00232329"/>
    <w:rsid w:val="002323DE"/>
    <w:rsid w:val="003247C9"/>
    <w:rsid w:val="0035757C"/>
    <w:rsid w:val="003A2434"/>
    <w:rsid w:val="003B17C6"/>
    <w:rsid w:val="00406C9C"/>
    <w:rsid w:val="004806F6"/>
    <w:rsid w:val="004E0B14"/>
    <w:rsid w:val="00514E8F"/>
    <w:rsid w:val="00565F63"/>
    <w:rsid w:val="00654B27"/>
    <w:rsid w:val="0066335A"/>
    <w:rsid w:val="006903CC"/>
    <w:rsid w:val="006C003F"/>
    <w:rsid w:val="006D0DB3"/>
    <w:rsid w:val="00723147"/>
    <w:rsid w:val="007619FB"/>
    <w:rsid w:val="00777DC5"/>
    <w:rsid w:val="007F4FBE"/>
    <w:rsid w:val="0085391A"/>
    <w:rsid w:val="008934ED"/>
    <w:rsid w:val="008E6224"/>
    <w:rsid w:val="00973307"/>
    <w:rsid w:val="009B4AD3"/>
    <w:rsid w:val="00A13E57"/>
    <w:rsid w:val="00A81AE4"/>
    <w:rsid w:val="00AC7390"/>
    <w:rsid w:val="00BA2E04"/>
    <w:rsid w:val="00BA3259"/>
    <w:rsid w:val="00BC55F8"/>
    <w:rsid w:val="00C07E96"/>
    <w:rsid w:val="00C12E41"/>
    <w:rsid w:val="00C31ADF"/>
    <w:rsid w:val="00CD704D"/>
    <w:rsid w:val="00D00AF5"/>
    <w:rsid w:val="00D25BA6"/>
    <w:rsid w:val="00D32279"/>
    <w:rsid w:val="00D50B51"/>
    <w:rsid w:val="00D65F15"/>
    <w:rsid w:val="00D93D55"/>
    <w:rsid w:val="00DF2ED6"/>
    <w:rsid w:val="00E73D09"/>
    <w:rsid w:val="00EA3EFB"/>
    <w:rsid w:val="00ED1DA5"/>
    <w:rsid w:val="00EE6F5F"/>
    <w:rsid w:val="00F30D93"/>
    <w:rsid w:val="00FA1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3BB6E1"/>
  <w15:docId w15:val="{336EF721-076C-416C-9A57-1DB27E5F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3259"/>
    <w:pPr>
      <w:tabs>
        <w:tab w:val="center" w:pos="4252"/>
        <w:tab w:val="right" w:pos="8504"/>
      </w:tabs>
      <w:snapToGrid w:val="0"/>
    </w:pPr>
  </w:style>
  <w:style w:type="character" w:customStyle="1" w:styleId="a5">
    <w:name w:val="ヘッダー (文字)"/>
    <w:basedOn w:val="a0"/>
    <w:link w:val="a4"/>
    <w:uiPriority w:val="99"/>
    <w:rsid w:val="00BA3259"/>
  </w:style>
  <w:style w:type="paragraph" w:styleId="a6">
    <w:name w:val="footer"/>
    <w:basedOn w:val="a"/>
    <w:link w:val="a7"/>
    <w:uiPriority w:val="99"/>
    <w:unhideWhenUsed/>
    <w:rsid w:val="00BA3259"/>
    <w:pPr>
      <w:tabs>
        <w:tab w:val="center" w:pos="4252"/>
        <w:tab w:val="right" w:pos="8504"/>
      </w:tabs>
      <w:snapToGrid w:val="0"/>
    </w:pPr>
  </w:style>
  <w:style w:type="character" w:customStyle="1" w:styleId="a7">
    <w:name w:val="フッター (文字)"/>
    <w:basedOn w:val="a0"/>
    <w:link w:val="a6"/>
    <w:uiPriority w:val="99"/>
    <w:rsid w:val="00BA3259"/>
  </w:style>
  <w:style w:type="paragraph" w:styleId="a8">
    <w:name w:val="Balloon Text"/>
    <w:basedOn w:val="a"/>
    <w:link w:val="a9"/>
    <w:uiPriority w:val="99"/>
    <w:semiHidden/>
    <w:unhideWhenUsed/>
    <w:rsid w:val="001937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3738"/>
    <w:rPr>
      <w:rFonts w:asciiTheme="majorHAnsi" w:eastAsiaTheme="majorEastAsia" w:hAnsiTheme="majorHAnsi" w:cstheme="majorBidi"/>
      <w:sz w:val="18"/>
      <w:szCs w:val="18"/>
    </w:rPr>
  </w:style>
  <w:style w:type="paragraph" w:styleId="aa">
    <w:name w:val="List Paragraph"/>
    <w:basedOn w:val="a"/>
    <w:uiPriority w:val="34"/>
    <w:qFormat/>
    <w:rsid w:val="00A13E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広報広聴係1</dc:creator>
  <cp:lastModifiedBy>角田　真美</cp:lastModifiedBy>
  <cp:revision>3</cp:revision>
  <cp:lastPrinted>2021-10-12T04:20:00Z</cp:lastPrinted>
  <dcterms:created xsi:type="dcterms:W3CDTF">2021-10-13T00:02:00Z</dcterms:created>
  <dcterms:modified xsi:type="dcterms:W3CDTF">2021-10-14T00:19:00Z</dcterms:modified>
</cp:coreProperties>
</file>