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F67" w:rsidRPr="002D2261" w:rsidRDefault="00714F67">
      <w:pPr>
        <w:snapToGrid w:val="0"/>
        <w:rPr>
          <w:rFonts w:ascii="?l?r ??fc" w:cs="Times New Roman"/>
          <w:snapToGrid w:val="0"/>
        </w:rPr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80"/>
        <w:gridCol w:w="3409"/>
        <w:gridCol w:w="4570"/>
      </w:tblGrid>
      <w:tr w:rsidR="00714F67" w:rsidRPr="00BD6E33" w:rsidTr="00BD6E33">
        <w:trPr>
          <w:trHeight w:hRule="exact" w:val="3299"/>
          <w:jc w:val="center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14F67" w:rsidRPr="00BD6E33" w:rsidRDefault="00714F67">
            <w:pPr>
              <w:snapToGrid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排水設備指定工事店申請書</w:t>
            </w:r>
          </w:p>
          <w:p w:rsidR="00714F67" w:rsidRPr="00BD6E33" w:rsidRDefault="00B47E4C">
            <w:pPr>
              <w:snapToGrid w:val="0"/>
              <w:spacing w:line="36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</w:t>
            </w:r>
            <w:r w:rsidR="00714F67"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714F67" w:rsidRPr="00BD6E33" w:rsidRDefault="00714F67">
            <w:pPr>
              <w:snapToGrid w:val="0"/>
              <w:spacing w:line="36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荒尾市</w:t>
            </w:r>
            <w:r w:rsidR="002174F7"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企業管理者</w: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様</w:t>
            </w:r>
          </w:p>
          <w:p w:rsidR="00714F67" w:rsidRPr="00BD6E33" w:rsidRDefault="00714F67" w:rsidP="00BD6E33">
            <w:pPr>
              <w:snapToGrid w:val="0"/>
              <w:spacing w:line="480" w:lineRule="auto"/>
              <w:ind w:right="210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申請者　</w: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begin"/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eq \o \ac(\s \up 7(</w:instrTex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>住　所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),\s \up-7(</w:instrTex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>氏　名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))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end"/>
            </w:r>
            <w:r w:rsidR="00A603CA" w:rsidRPr="00BD6E33">
              <w:rPr>
                <w:rFonts w:ascii="ＭＳ ゴシック" w:eastAsia="ＭＳ ゴシック" w:hAnsi="ＭＳ ゴシック" w:cs="?l?r ??fc" w:hint="eastAsia"/>
                <w:snapToGrid w:val="0"/>
                <w:sz w:val="24"/>
                <w:szCs w:val="24"/>
              </w:rPr>
              <w:t xml:space="preserve">　　　　</w: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　　　　　　</w: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begin"/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eq \o(</w:instrTex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>○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,</w:instrTex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>印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)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end"/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</w:t>
            </w:r>
          </w:p>
          <w:p w:rsidR="00714F67" w:rsidRPr="00BD6E33" w:rsidRDefault="00714F67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714F67" w:rsidRPr="00BD6E33" w:rsidRDefault="00714F67">
            <w:pPr>
              <w:snapToGrid w:val="0"/>
              <w:spacing w:line="36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 xml:space="preserve">　排水</w:t>
            </w:r>
            <w:r w:rsidR="00A6106C"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設備指定工事店として指定を受けたいので、荒尾市下水道条例施行規程</w: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第</w:t>
            </w:r>
            <w:r w:rsidR="00082D48" w:rsidRPr="00BD6E33">
              <w:rPr>
                <w:rFonts w:ascii="ＭＳ ゴシック" w:eastAsia="ＭＳ ゴシック" w:hAnsi="ＭＳ ゴシック" w:cs="?l?r ??fc" w:hint="eastAsia"/>
                <w:snapToGrid w:val="0"/>
                <w:sz w:val="24"/>
                <w:szCs w:val="24"/>
              </w:rPr>
              <w:t>１</w:t>
            </w:r>
            <w:r w:rsidR="00BE4468" w:rsidRPr="00BD6E33">
              <w:rPr>
                <w:rFonts w:ascii="ＭＳ ゴシック" w:eastAsia="ＭＳ ゴシック" w:hAnsi="ＭＳ ゴシック" w:cs="?l?r ??fc" w:hint="eastAsia"/>
                <w:snapToGrid w:val="0"/>
                <w:sz w:val="24"/>
                <w:szCs w:val="24"/>
              </w:rPr>
              <w:t>９</w: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条の規定に基づき、次のとおり申請します。</w:t>
            </w:r>
          </w:p>
        </w:tc>
      </w:tr>
      <w:tr w:rsidR="00714F67" w:rsidRPr="00BD6E33" w:rsidTr="00BD6E33">
        <w:trPr>
          <w:cantSplit/>
          <w:trHeight w:hRule="exact" w:val="1965"/>
          <w:jc w:val="center"/>
        </w:trPr>
        <w:tc>
          <w:tcPr>
            <w:tcW w:w="1910" w:type="dxa"/>
            <w:gridSpan w:val="2"/>
            <w:tcBorders>
              <w:left w:val="single" w:sz="12" w:space="0" w:color="auto"/>
            </w:tcBorders>
            <w:vAlign w:val="center"/>
          </w:tcPr>
          <w:p w:rsidR="00714F67" w:rsidRPr="00BD6E33" w:rsidRDefault="00714F67">
            <w:pPr>
              <w:snapToGrid w:val="0"/>
              <w:spacing w:line="34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店舗の</w: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begin"/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 xml:space="preserve"> eq \o\ad(</w:instrTex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>所在地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,</w:instrTex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instrText xml:space="preserve">　　　　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instrText>)</w:instrText>
            </w:r>
            <w:r w:rsidRPr="00BD6E33">
              <w:rPr>
                <w:rFonts w:ascii="ＭＳ ゴシック" w:eastAsia="ＭＳ ゴシック" w:hAnsi="ＭＳ ゴシック" w:cs="?l?r ??fc"/>
                <w:snapToGrid w:val="0"/>
                <w:sz w:val="24"/>
                <w:szCs w:val="24"/>
              </w:rPr>
              <w:fldChar w:fldCharType="end"/>
            </w:r>
          </w:p>
          <w:p w:rsidR="00714F67" w:rsidRPr="00BD6E33" w:rsidRDefault="00714F67">
            <w:pPr>
              <w:snapToGrid w:val="0"/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名　　称</w:t>
            </w:r>
          </w:p>
          <w:p w:rsidR="00714F67" w:rsidRPr="00BD6E33" w:rsidRDefault="00714F67">
            <w:pPr>
              <w:snapToGrid w:val="0"/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代表者名</w:t>
            </w:r>
          </w:p>
          <w:p w:rsidR="00714F67" w:rsidRPr="00BD6E33" w:rsidRDefault="00714F67">
            <w:pPr>
              <w:snapToGrid w:val="0"/>
              <w:spacing w:line="340" w:lineRule="exact"/>
              <w:jc w:val="righ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7979" w:type="dxa"/>
            <w:gridSpan w:val="2"/>
            <w:tcBorders>
              <w:right w:val="single" w:sz="12" w:space="0" w:color="auto"/>
            </w:tcBorders>
          </w:tcPr>
          <w:p w:rsidR="00714F67" w:rsidRPr="00BD6E33" w:rsidRDefault="00714F67">
            <w:pPr>
              <w:snapToGrid w:val="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714F67" w:rsidRPr="00BD6E33" w:rsidTr="00BD6E33">
        <w:trPr>
          <w:cantSplit/>
          <w:trHeight w:hRule="exact" w:val="2545"/>
          <w:jc w:val="center"/>
        </w:trPr>
        <w:tc>
          <w:tcPr>
            <w:tcW w:w="630" w:type="dxa"/>
            <w:tcBorders>
              <w:left w:val="single" w:sz="12" w:space="0" w:color="auto"/>
            </w:tcBorders>
            <w:textDirection w:val="tbRlV"/>
            <w:vAlign w:val="center"/>
          </w:tcPr>
          <w:p w:rsidR="00714F67" w:rsidRPr="00BD6E33" w:rsidRDefault="00714F67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添　付　書　類</w:t>
            </w:r>
          </w:p>
        </w:tc>
        <w:tc>
          <w:tcPr>
            <w:tcW w:w="4689" w:type="dxa"/>
            <w:gridSpan w:val="2"/>
            <w:tcBorders>
              <w:right w:val="nil"/>
            </w:tcBorders>
            <w:vAlign w:val="center"/>
          </w:tcPr>
          <w:p w:rsidR="00714F67" w:rsidRPr="00BD6E33" w:rsidRDefault="00714F67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１　履歴書及び工事経歴書</w:t>
            </w:r>
          </w:p>
          <w:p w:rsidR="00714F67" w:rsidRPr="00BD6E33" w:rsidRDefault="00714F67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２　身分証明書</w:t>
            </w:r>
          </w:p>
          <w:p w:rsidR="00714F67" w:rsidRPr="00BD6E33" w:rsidRDefault="00714F67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３　使用印鑑届</w:t>
            </w:r>
          </w:p>
          <w:p w:rsidR="00714F67" w:rsidRPr="00BD6E33" w:rsidRDefault="00714F67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４　店舗の写真及び所在地略図</w:t>
            </w:r>
          </w:p>
          <w:p w:rsidR="00714F67" w:rsidRPr="00BD6E33" w:rsidRDefault="00714F67" w:rsidP="00BD6E33">
            <w:pPr>
              <w:snapToGrid w:val="0"/>
              <w:spacing w:line="320" w:lineRule="exact"/>
              <w:ind w:left="240" w:hangingChars="100" w:hanging="240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５　専属する</w:t>
            </w:r>
            <w:r w:rsidR="00BB5F82"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排水設備工事</w: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責任技術者の履歴書及び責任技術者証</w:t>
            </w:r>
            <w:r w:rsidR="00BE4468"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の</w:t>
            </w: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写</w:t>
            </w:r>
            <w:r w:rsidR="00BE4468"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し</w:t>
            </w:r>
          </w:p>
        </w:tc>
        <w:tc>
          <w:tcPr>
            <w:tcW w:w="4570" w:type="dxa"/>
            <w:tcBorders>
              <w:left w:val="nil"/>
              <w:right w:val="single" w:sz="12" w:space="0" w:color="auto"/>
            </w:tcBorders>
            <w:vAlign w:val="center"/>
          </w:tcPr>
          <w:p w:rsidR="007F7476" w:rsidRPr="00BD6E33" w:rsidRDefault="00BE4468" w:rsidP="00BD6E33">
            <w:pPr>
              <w:snapToGrid w:val="0"/>
              <w:spacing w:line="320" w:lineRule="exact"/>
              <w:ind w:left="240" w:hangingChars="100" w:hanging="24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６　工事の施工に必要な設備及び器材を有していることを証</w:t>
            </w:r>
            <w:r w:rsidR="007F7476"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する書類</w:t>
            </w:r>
          </w:p>
          <w:p w:rsidR="007F7476" w:rsidRPr="00BD6E33" w:rsidRDefault="00A6106C" w:rsidP="00BD6E33">
            <w:pPr>
              <w:snapToGrid w:val="0"/>
              <w:spacing w:line="320" w:lineRule="exact"/>
              <w:ind w:left="240" w:hangingChars="100" w:hanging="240"/>
              <w:rPr>
                <w:rFonts w:ascii="ＭＳ ゴシック" w:eastAsia="ＭＳ ゴシック" w:hAnsi="ＭＳ ゴシック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７　その他企業管理者</w:t>
            </w:r>
            <w:r w:rsidR="007F7476"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が必要と認める書類</w:t>
            </w:r>
          </w:p>
          <w:p w:rsidR="007F7476" w:rsidRPr="00BD6E33" w:rsidRDefault="007F7476" w:rsidP="007F7476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  <w:p w:rsidR="00714F67" w:rsidRPr="00BD6E33" w:rsidRDefault="00714F67" w:rsidP="007F7476">
            <w:pPr>
              <w:snapToGrid w:val="0"/>
              <w:spacing w:line="32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</w:p>
        </w:tc>
      </w:tr>
      <w:tr w:rsidR="00714F67" w:rsidRPr="00BD6E33" w:rsidTr="00BD6E33">
        <w:trPr>
          <w:cantSplit/>
          <w:trHeight w:hRule="exact" w:val="4538"/>
          <w:jc w:val="center"/>
        </w:trPr>
        <w:tc>
          <w:tcPr>
            <w:tcW w:w="98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F67" w:rsidRPr="00BD6E33" w:rsidRDefault="00714F67">
            <w:pPr>
              <w:snapToGrid w:val="0"/>
              <w:spacing w:line="500" w:lineRule="exact"/>
              <w:rPr>
                <w:rFonts w:ascii="ＭＳ ゴシック" w:eastAsia="ＭＳ ゴシック" w:hAnsi="ＭＳ ゴシック" w:cs="Times New Roman"/>
                <w:snapToGrid w:val="0"/>
                <w:sz w:val="24"/>
                <w:szCs w:val="24"/>
              </w:rPr>
            </w:pPr>
            <w:r w:rsidRPr="00BD6E33">
              <w:rPr>
                <w:rFonts w:ascii="ＭＳ ゴシック" w:eastAsia="ＭＳ ゴシック" w:hAnsi="ＭＳ ゴシック" w:hint="eastAsia"/>
                <w:snapToGrid w:val="0"/>
                <w:sz w:val="24"/>
                <w:szCs w:val="24"/>
              </w:rPr>
              <w:t>摘　要</w:t>
            </w:r>
          </w:p>
        </w:tc>
      </w:tr>
    </w:tbl>
    <w:p w:rsidR="00714F67" w:rsidRPr="00BD6E33" w:rsidRDefault="00714F67">
      <w:pPr>
        <w:snapToGrid w:val="0"/>
        <w:rPr>
          <w:rFonts w:ascii="ＭＳ ゴシック" w:eastAsia="ＭＳ ゴシック" w:hAnsi="ＭＳ ゴシック" w:cs="Times New Roman"/>
          <w:snapToGrid w:val="0"/>
          <w:sz w:val="24"/>
          <w:szCs w:val="24"/>
        </w:rPr>
      </w:pPr>
    </w:p>
    <w:sectPr w:rsidR="00714F67" w:rsidRPr="00BD6E33" w:rsidSect="00BD6E33">
      <w:type w:val="continuous"/>
      <w:pgSz w:w="11906" w:h="16838" w:code="9"/>
      <w:pgMar w:top="1701" w:right="1134" w:bottom="2155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501" w:rsidRDefault="00B8550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85501" w:rsidRDefault="00B8550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501" w:rsidRDefault="00B8550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85501" w:rsidRDefault="00B8550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14F67"/>
    <w:rsid w:val="00082D48"/>
    <w:rsid w:val="001213DD"/>
    <w:rsid w:val="001E57FC"/>
    <w:rsid w:val="002174F7"/>
    <w:rsid w:val="002D2261"/>
    <w:rsid w:val="003B4B1C"/>
    <w:rsid w:val="003E4B53"/>
    <w:rsid w:val="005E3EFD"/>
    <w:rsid w:val="00667CE3"/>
    <w:rsid w:val="0068666A"/>
    <w:rsid w:val="00690C72"/>
    <w:rsid w:val="00714F67"/>
    <w:rsid w:val="0072121D"/>
    <w:rsid w:val="007F7476"/>
    <w:rsid w:val="00803AE4"/>
    <w:rsid w:val="00804F7D"/>
    <w:rsid w:val="00832297"/>
    <w:rsid w:val="009858A3"/>
    <w:rsid w:val="009B7081"/>
    <w:rsid w:val="00A603CA"/>
    <w:rsid w:val="00A6106C"/>
    <w:rsid w:val="00A660BA"/>
    <w:rsid w:val="00B47E4C"/>
    <w:rsid w:val="00B85501"/>
    <w:rsid w:val="00BB5F82"/>
    <w:rsid w:val="00BD6E33"/>
    <w:rsid w:val="00BE4468"/>
    <w:rsid w:val="00C715BB"/>
    <w:rsid w:val="00D5232D"/>
    <w:rsid w:val="00DD70B5"/>
    <w:rsid w:val="00E06339"/>
    <w:rsid w:val="00E63B60"/>
    <w:rsid w:val="00EB2C1E"/>
    <w:rsid w:val="00F1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4375A12C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巌島　宏貴</cp:lastModifiedBy>
  <cp:revision>2</cp:revision>
  <cp:lastPrinted>2014-12-12T04:45:00Z</cp:lastPrinted>
  <dcterms:created xsi:type="dcterms:W3CDTF">2019-07-03T07:16:00Z</dcterms:created>
  <dcterms:modified xsi:type="dcterms:W3CDTF">2019-07-03T07:16:00Z</dcterms:modified>
</cp:coreProperties>
</file>