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5B" w:rsidRDefault="005B3F33" w:rsidP="005B3F33">
      <w:pPr>
        <w:jc w:val="right"/>
        <w:rPr>
          <w:rFonts w:ascii="ＭＳ 明朝" w:eastAsia="ＭＳ 明朝" w:hAnsi="ＭＳ 明朝"/>
          <w:b/>
          <w:spacing w:val="20"/>
          <w:sz w:val="24"/>
          <w:szCs w:val="24"/>
        </w:rPr>
      </w:pPr>
      <w:r>
        <w:rPr>
          <w:rFonts w:ascii="ＭＳ 明朝" w:hAnsi="ＭＳ 明朝" w:hint="eastAsia"/>
          <w:sz w:val="22"/>
        </w:rPr>
        <w:t>（様式Ａ－</w:t>
      </w:r>
      <w:r w:rsidR="000B745F">
        <w:rPr>
          <w:rFonts w:ascii="ＭＳ 明朝" w:hAnsi="ＭＳ 明朝" w:hint="eastAsia"/>
          <w:sz w:val="22"/>
        </w:rPr>
        <w:t>１</w:t>
      </w:r>
      <w:r w:rsidR="005C325B">
        <w:rPr>
          <w:rFonts w:ascii="ＭＳ 明朝" w:hAnsi="ＭＳ 明朝" w:hint="eastAsia"/>
          <w:sz w:val="22"/>
        </w:rPr>
        <w:t>）</w:t>
      </w:r>
    </w:p>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bookmarkStart w:id="0" w:name="_GoBack"/>
      <w:bookmarkEnd w:id="0"/>
    </w:p>
    <w:p w:rsidR="00F50B44" w:rsidRPr="00452C90"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当社（個人である場合は私、団体である場合は当団体）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F50B44" w:rsidRPr="00452C90">
        <w:rPr>
          <w:rFonts w:ascii="ＭＳ 明朝" w:eastAsia="ＭＳ 明朝" w:hAnsi="ＭＳ 明朝" w:hint="eastAsia"/>
          <w:spacing w:val="20"/>
          <w:szCs w:val="21"/>
        </w:rPr>
        <w:t>下記の事項を</w:t>
      </w:r>
      <w:r w:rsidR="00F62B79" w:rsidRPr="00452C90">
        <w:rPr>
          <w:rFonts w:ascii="ＭＳ 明朝" w:eastAsia="ＭＳ 明朝" w:hAnsi="ＭＳ 明朝" w:hint="eastAsia"/>
          <w:spacing w:val="20"/>
          <w:szCs w:val="21"/>
        </w:rPr>
        <w:t>承諾し、</w:t>
      </w:r>
      <w:r w:rsidR="00F60385">
        <w:rPr>
          <w:rFonts w:ascii="ＭＳ 明朝" w:eastAsia="ＭＳ 明朝" w:hAnsi="ＭＳ 明朝" w:hint="eastAsia"/>
          <w:spacing w:val="20"/>
          <w:szCs w:val="21"/>
        </w:rPr>
        <w:t>又は</w:t>
      </w:r>
      <w:r w:rsidR="00F50B44" w:rsidRPr="00452C90">
        <w:rPr>
          <w:rFonts w:ascii="ＭＳ 明朝" w:eastAsia="ＭＳ 明朝" w:hAnsi="ＭＳ 明朝" w:hint="eastAsia"/>
          <w:spacing w:val="20"/>
          <w:szCs w:val="21"/>
        </w:rPr>
        <w:t>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452C90" w:rsidRDefault="00F50B44" w:rsidP="00B517B0">
      <w:pPr>
        <w:rPr>
          <w:rFonts w:ascii="ＭＳ 明朝" w:eastAsia="ＭＳ 明朝" w:hAnsi="ＭＳ 明朝"/>
          <w:spacing w:val="20"/>
          <w:szCs w:val="21"/>
        </w:rPr>
      </w:pPr>
    </w:p>
    <w:p w:rsidR="00F50B44" w:rsidRPr="00452C90" w:rsidRDefault="00F50B44" w:rsidP="00F50B44">
      <w:pPr>
        <w:jc w:val="center"/>
        <w:rPr>
          <w:rFonts w:ascii="ＭＳ 明朝" w:eastAsia="ＭＳ 明朝" w:hAnsi="ＭＳ 明朝"/>
          <w:spacing w:val="20"/>
          <w:szCs w:val="21"/>
        </w:rPr>
      </w:pPr>
      <w:r w:rsidRPr="00452C90">
        <w:rPr>
          <w:rFonts w:ascii="ＭＳ 明朝" w:eastAsia="ＭＳ 明朝" w:hAnsi="ＭＳ 明朝" w:hint="eastAsia"/>
          <w:spacing w:val="20"/>
          <w:szCs w:val="21"/>
        </w:rPr>
        <w:t>記</w:t>
      </w:r>
    </w:p>
    <w:p w:rsidR="00F50B44" w:rsidRPr="00452C90" w:rsidRDefault="00F50B44" w:rsidP="00B517B0">
      <w:pPr>
        <w:rPr>
          <w:rFonts w:ascii="ＭＳ 明朝" w:eastAsia="ＭＳ 明朝" w:hAnsi="ＭＳ 明朝"/>
          <w:spacing w:val="20"/>
          <w:szCs w:val="21"/>
        </w:rPr>
      </w:pPr>
    </w:p>
    <w:p w:rsidR="00F50B44" w:rsidRPr="000B2FA6" w:rsidRDefault="00F60385" w:rsidP="000B2FA6">
      <w:pPr>
        <w:ind w:left="480" w:hangingChars="192" w:hanging="480"/>
        <w:rPr>
          <w:rFonts w:ascii="ＭＳ 明朝" w:eastAsia="ＭＳ 明朝" w:hAnsi="ＭＳ 明朝"/>
          <w:spacing w:val="20"/>
          <w:szCs w:val="21"/>
        </w:rPr>
      </w:pPr>
      <w:r w:rsidRPr="000B2FA6">
        <w:rPr>
          <w:rFonts w:ascii="ＭＳ 明朝" w:eastAsia="ＭＳ 明朝" w:hAnsi="ＭＳ 明朝" w:hint="eastAsia"/>
          <w:spacing w:val="20"/>
          <w:szCs w:val="21"/>
        </w:rPr>
        <w:t xml:space="preserve">１　</w:t>
      </w:r>
      <w:r w:rsidR="00F50B44" w:rsidRPr="000B2FA6">
        <w:rPr>
          <w:rFonts w:ascii="ＭＳ 明朝" w:eastAsia="ＭＳ 明朝" w:hAnsi="ＭＳ 明朝" w:hint="eastAsia"/>
          <w:spacing w:val="20"/>
          <w:szCs w:val="21"/>
        </w:rPr>
        <w:t>荒尾市が必要に応じて当社の役員等について警察に照会すること。</w:t>
      </w:r>
    </w:p>
    <w:p w:rsidR="00B517B0" w:rsidRPr="000B2FA6" w:rsidRDefault="00F60385" w:rsidP="000B2FA6">
      <w:pPr>
        <w:ind w:left="283" w:hangingChars="113" w:hanging="283"/>
        <w:rPr>
          <w:rFonts w:ascii="ＭＳ 明朝" w:eastAsia="ＭＳ 明朝" w:hAnsi="ＭＳ 明朝"/>
          <w:spacing w:val="20"/>
          <w:szCs w:val="21"/>
        </w:rPr>
      </w:pPr>
      <w:r w:rsidRPr="000B2FA6">
        <w:rPr>
          <w:rFonts w:ascii="ＭＳ 明朝" w:eastAsia="ＭＳ 明朝" w:hAnsi="ＭＳ 明朝" w:hint="eastAsia"/>
          <w:spacing w:val="20"/>
          <w:szCs w:val="21"/>
        </w:rPr>
        <w:t xml:space="preserve">２　</w:t>
      </w:r>
      <w:r w:rsidR="00F50B44" w:rsidRPr="000B2FA6">
        <w:rPr>
          <w:rFonts w:ascii="ＭＳ 明朝" w:eastAsia="ＭＳ 明朝" w:hAnsi="ＭＳ 明朝" w:hint="eastAsia"/>
          <w:spacing w:val="20"/>
          <w:szCs w:val="21"/>
        </w:rPr>
        <w:t>当社の役員全員が、</w:t>
      </w:r>
      <w:r w:rsidR="00453300" w:rsidRPr="000B2FA6">
        <w:rPr>
          <w:rFonts w:ascii="ＭＳ 明朝" w:eastAsia="ＭＳ 明朝" w:hAnsi="ＭＳ 明朝" w:hint="eastAsia"/>
          <w:spacing w:val="20"/>
          <w:szCs w:val="21"/>
        </w:rPr>
        <w:t>荒尾市暴力団排除条例</w:t>
      </w:r>
      <w:r w:rsidR="00423C82" w:rsidRPr="000B2FA6">
        <w:rPr>
          <w:rFonts w:ascii="ＭＳ 明朝" w:eastAsia="ＭＳ 明朝" w:hAnsi="ＭＳ 明朝" w:hint="eastAsia"/>
          <w:spacing w:val="20"/>
          <w:kern w:val="0"/>
          <w:szCs w:val="21"/>
        </w:rPr>
        <w:t>（平成</w:t>
      </w:r>
      <w:r w:rsidR="00423C82" w:rsidRPr="000B2FA6">
        <w:rPr>
          <w:rFonts w:ascii="ＭＳ 明朝" w:eastAsia="ＭＳ 明朝" w:hAnsi="ＭＳ 明朝"/>
          <w:spacing w:val="20"/>
          <w:kern w:val="0"/>
          <w:szCs w:val="21"/>
        </w:rPr>
        <w:t>23</w:t>
      </w:r>
      <w:r w:rsidR="00423C82" w:rsidRPr="000B2FA6">
        <w:rPr>
          <w:rFonts w:ascii="ＭＳ 明朝" w:eastAsia="ＭＳ 明朝" w:hAnsi="ＭＳ 明朝" w:hint="eastAsia"/>
          <w:spacing w:val="20"/>
          <w:kern w:val="0"/>
          <w:szCs w:val="21"/>
        </w:rPr>
        <w:t>年条例第</w:t>
      </w:r>
      <w:r w:rsidR="00423C82" w:rsidRPr="000B2FA6">
        <w:rPr>
          <w:rFonts w:ascii="ＭＳ 明朝" w:eastAsia="ＭＳ 明朝" w:hAnsi="ＭＳ 明朝"/>
          <w:spacing w:val="20"/>
          <w:kern w:val="0"/>
          <w:szCs w:val="21"/>
        </w:rPr>
        <w:t>19</w:t>
      </w:r>
      <w:r w:rsidR="00423C82" w:rsidRPr="000B2FA6">
        <w:rPr>
          <w:rFonts w:ascii="ＭＳ 明朝" w:eastAsia="ＭＳ 明朝" w:hAnsi="ＭＳ 明朝" w:hint="eastAsia"/>
          <w:spacing w:val="20"/>
          <w:kern w:val="0"/>
          <w:szCs w:val="21"/>
        </w:rPr>
        <w:t>号）</w:t>
      </w:r>
      <w:r w:rsidR="00B517B0" w:rsidRPr="000B2FA6">
        <w:rPr>
          <w:rFonts w:ascii="ＭＳ 明朝" w:eastAsia="ＭＳ 明朝" w:hAnsi="ＭＳ 明朝" w:hint="eastAsia"/>
          <w:spacing w:val="20"/>
          <w:szCs w:val="21"/>
        </w:rPr>
        <w:t>第２条第２号に規定する暴力団員</w:t>
      </w:r>
      <w:r w:rsidR="00563F81" w:rsidRPr="000B2FA6">
        <w:rPr>
          <w:rFonts w:ascii="ＭＳ 明朝" w:eastAsia="ＭＳ 明朝" w:hAnsi="ＭＳ 明朝" w:hint="eastAsia"/>
          <w:spacing w:val="20"/>
          <w:szCs w:val="21"/>
        </w:rPr>
        <w:t>又は暴力団員でなくなった日から５年を経過しない者</w:t>
      </w:r>
      <w:r w:rsidR="00B517B0" w:rsidRPr="000B2FA6">
        <w:rPr>
          <w:rFonts w:ascii="ＭＳ 明朝" w:eastAsia="ＭＳ 明朝" w:hAnsi="ＭＳ 明朝" w:hint="eastAsia"/>
          <w:spacing w:val="20"/>
          <w:szCs w:val="21"/>
        </w:rPr>
        <w:t>に該当しないこと。</w:t>
      </w:r>
    </w:p>
    <w:p w:rsidR="00F50B44" w:rsidRPr="000B2FA6" w:rsidRDefault="00F60385" w:rsidP="000B2FA6">
      <w:pPr>
        <w:ind w:left="283" w:hangingChars="113" w:hanging="283"/>
        <w:rPr>
          <w:rFonts w:ascii="ＭＳ 明朝" w:eastAsia="ＭＳ 明朝" w:hAnsi="ＭＳ 明朝"/>
          <w:spacing w:val="20"/>
          <w:szCs w:val="21"/>
        </w:rPr>
      </w:pPr>
      <w:r w:rsidRPr="000B2FA6">
        <w:rPr>
          <w:rFonts w:ascii="ＭＳ 明朝" w:eastAsia="ＭＳ 明朝" w:hAnsi="ＭＳ 明朝" w:hint="eastAsia"/>
          <w:spacing w:val="20"/>
          <w:szCs w:val="21"/>
        </w:rPr>
        <w:t xml:space="preserve">３　</w:t>
      </w:r>
      <w:r w:rsidR="00F50B44" w:rsidRPr="000B2FA6">
        <w:rPr>
          <w:rFonts w:ascii="ＭＳ 明朝" w:eastAsia="ＭＳ 明朝" w:hAnsi="ＭＳ 明朝" w:hint="eastAsia"/>
          <w:spacing w:val="20"/>
          <w:szCs w:val="21"/>
        </w:rPr>
        <w:t>競争の導入による公共サービスの改革に関する法律（平成</w:t>
      </w:r>
      <w:r w:rsidR="00F50B44" w:rsidRPr="000B2FA6">
        <w:rPr>
          <w:rFonts w:ascii="ＭＳ 明朝" w:eastAsia="ＭＳ 明朝" w:hAnsi="ＭＳ 明朝"/>
          <w:spacing w:val="20"/>
          <w:szCs w:val="21"/>
        </w:rPr>
        <w:t>18</w:t>
      </w:r>
      <w:r w:rsidR="00F50B44" w:rsidRPr="000B2FA6">
        <w:rPr>
          <w:rFonts w:ascii="ＭＳ 明朝" w:eastAsia="ＭＳ 明朝" w:hAnsi="ＭＳ 明朝" w:hint="eastAsia"/>
          <w:spacing w:val="20"/>
          <w:szCs w:val="21"/>
        </w:rPr>
        <w:t>年法律第</w:t>
      </w:r>
      <w:r w:rsidR="00F50B44" w:rsidRPr="000B2FA6">
        <w:rPr>
          <w:rFonts w:ascii="ＭＳ 明朝" w:eastAsia="ＭＳ 明朝" w:hAnsi="ＭＳ 明朝"/>
          <w:spacing w:val="20"/>
          <w:szCs w:val="21"/>
        </w:rPr>
        <w:t>51</w:t>
      </w:r>
      <w:r w:rsidR="00F50B44" w:rsidRPr="000B2FA6">
        <w:rPr>
          <w:rFonts w:ascii="ＭＳ 明朝" w:eastAsia="ＭＳ 明朝" w:hAnsi="ＭＳ 明朝" w:hint="eastAsia"/>
          <w:spacing w:val="20"/>
          <w:szCs w:val="21"/>
        </w:rPr>
        <w:t>号。以下「法」という。）第</w:t>
      </w:r>
      <w:r w:rsidR="00F50B44" w:rsidRPr="000B2FA6">
        <w:rPr>
          <w:rFonts w:ascii="ＭＳ 明朝" w:eastAsia="ＭＳ 明朝" w:hAnsi="ＭＳ 明朝"/>
          <w:spacing w:val="20"/>
          <w:szCs w:val="21"/>
        </w:rPr>
        <w:t>10</w:t>
      </w:r>
      <w:r w:rsidR="00F50B44" w:rsidRPr="000B2FA6">
        <w:rPr>
          <w:rFonts w:ascii="ＭＳ 明朝" w:eastAsia="ＭＳ 明朝" w:hAnsi="ＭＳ 明朝" w:hint="eastAsia"/>
          <w:spacing w:val="20"/>
          <w:szCs w:val="21"/>
        </w:rPr>
        <w:t>条第４号及び第６号から第９号</w:t>
      </w:r>
      <w:r w:rsidRPr="000B2FA6">
        <w:rPr>
          <w:rFonts w:ascii="ＭＳ 明朝" w:eastAsia="ＭＳ 明朝" w:hAnsi="ＭＳ 明朝" w:hint="eastAsia"/>
          <w:spacing w:val="20"/>
          <w:szCs w:val="21"/>
        </w:rPr>
        <w:t>まで</w:t>
      </w:r>
      <w:r w:rsidR="00F50B44" w:rsidRPr="000B2FA6">
        <w:rPr>
          <w:rFonts w:ascii="ＭＳ 明朝" w:eastAsia="ＭＳ 明朝" w:hAnsi="ＭＳ 明朝" w:hint="eastAsia"/>
          <w:spacing w:val="20"/>
          <w:szCs w:val="21"/>
        </w:rPr>
        <w:t>の暴力団排除条項に該当しないこと。</w:t>
      </w:r>
    </w:p>
    <w:p w:rsidR="00B517B0" w:rsidRPr="000B2FA6" w:rsidRDefault="00F60385" w:rsidP="000B2FA6">
      <w:pPr>
        <w:ind w:left="283" w:hangingChars="113" w:hanging="283"/>
        <w:rPr>
          <w:rFonts w:ascii="ＭＳ 明朝" w:eastAsia="ＭＳ 明朝" w:hAnsi="ＭＳ 明朝"/>
          <w:spacing w:val="20"/>
          <w:szCs w:val="21"/>
        </w:rPr>
      </w:pPr>
      <w:r w:rsidRPr="000B2FA6">
        <w:rPr>
          <w:rFonts w:ascii="ＭＳ 明朝" w:eastAsia="ＭＳ 明朝" w:hAnsi="ＭＳ 明朝" w:hint="eastAsia"/>
          <w:spacing w:val="20"/>
          <w:szCs w:val="21"/>
        </w:rPr>
        <w:t xml:space="preserve">４　</w:t>
      </w:r>
      <w:r w:rsidR="00F50B44" w:rsidRPr="000B2FA6">
        <w:rPr>
          <w:rFonts w:ascii="ＭＳ 明朝" w:eastAsia="ＭＳ 明朝" w:hAnsi="ＭＳ 明朝" w:hint="eastAsia"/>
          <w:spacing w:val="20"/>
          <w:szCs w:val="21"/>
        </w:rPr>
        <w:t>暴力団又は暴力団関係者を下請け及び資材購入並びに再委託の相手としないこと。</w:t>
      </w:r>
    </w:p>
    <w:p w:rsidR="00B517B0" w:rsidRPr="00452C90" w:rsidRDefault="00F60385" w:rsidP="00B517B0">
      <w:pPr>
        <w:rPr>
          <w:rFonts w:ascii="ＭＳ 明朝" w:eastAsia="ＭＳ 明朝" w:hAnsi="ＭＳ 明朝"/>
          <w:spacing w:val="20"/>
          <w:szCs w:val="21"/>
        </w:rPr>
      </w:pPr>
      <w:r w:rsidRPr="000B2FA6">
        <w:rPr>
          <w:rFonts w:ascii="ＭＳ 明朝" w:eastAsia="ＭＳ 明朝" w:hAnsi="ＭＳ 明朝" w:hint="eastAsia"/>
          <w:spacing w:val="20"/>
          <w:szCs w:val="21"/>
        </w:rPr>
        <w:t xml:space="preserve">５　</w:t>
      </w:r>
      <w:r w:rsidR="00F50B44" w:rsidRPr="000B2FA6">
        <w:rPr>
          <w:rFonts w:ascii="ＭＳ 明朝" w:eastAsia="ＭＳ 明朝" w:hAnsi="ＭＳ 明朝" w:hint="eastAsia"/>
          <w:spacing w:val="20"/>
          <w:szCs w:val="21"/>
        </w:rPr>
        <w:t>法第</w:t>
      </w:r>
      <w:r w:rsidR="00F50B44" w:rsidRPr="000B2FA6">
        <w:rPr>
          <w:rFonts w:ascii="ＭＳ 明朝" w:eastAsia="ＭＳ 明朝" w:hAnsi="ＭＳ 明朝"/>
          <w:spacing w:val="20"/>
          <w:szCs w:val="21"/>
        </w:rPr>
        <w:t>10</w:t>
      </w:r>
      <w:r w:rsidR="00F50B44" w:rsidRPr="000B2FA6">
        <w:rPr>
          <w:rFonts w:ascii="ＭＳ 明朝" w:eastAsia="ＭＳ 明朝" w:hAnsi="ＭＳ 明朝" w:hint="eastAsia"/>
          <w:spacing w:val="20"/>
          <w:szCs w:val="21"/>
        </w:rPr>
        <w:t>条各号の競争参加資格の欠格事由に該当しないこと。</w:t>
      </w:r>
    </w:p>
    <w:p w:rsidR="00F50B44" w:rsidRPr="00452C90" w:rsidRDefault="00F50B44" w:rsidP="00B517B0">
      <w:pPr>
        <w:rPr>
          <w:rFonts w:ascii="ＭＳ 明朝" w:eastAsia="ＭＳ 明朝" w:hAnsi="ＭＳ 明朝"/>
          <w:spacing w:val="20"/>
          <w:szCs w:val="21"/>
        </w:rPr>
      </w:pPr>
    </w:p>
    <w:p w:rsidR="00EC3C04" w:rsidRPr="00452C90"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EC3C04" w:rsidRPr="00452C90" w:rsidRDefault="00F61ABC" w:rsidP="00452C9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荒尾市企業管理者</w:t>
      </w:r>
      <w:r w:rsidR="00EC3C04" w:rsidRPr="00452C90">
        <w:rPr>
          <w:rFonts w:ascii="ＭＳ 明朝" w:eastAsia="ＭＳ 明朝" w:hAnsi="ＭＳ 明朝" w:hint="eastAsia"/>
          <w:spacing w:val="20"/>
          <w:szCs w:val="21"/>
        </w:rPr>
        <w:t xml:space="preserve">　</w:t>
      </w:r>
      <w:r w:rsidR="00777C42">
        <w:rPr>
          <w:rFonts w:ascii="ＭＳ 明朝" w:eastAsia="ＭＳ 明朝" w:hAnsi="ＭＳ 明朝" w:hint="eastAsia"/>
          <w:spacing w:val="20"/>
          <w:szCs w:val="21"/>
        </w:rPr>
        <w:t xml:space="preserve">　　</w:t>
      </w:r>
      <w:r w:rsidR="004977F1">
        <w:rPr>
          <w:rFonts w:ascii="ＭＳ 明朝" w:eastAsia="ＭＳ 明朝" w:hAnsi="ＭＳ 明朝" w:hint="eastAsia"/>
          <w:spacing w:val="20"/>
          <w:szCs w:val="21"/>
        </w:rPr>
        <w:t>宮﨑　隆生</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様</w:t>
      </w:r>
    </w:p>
    <w:p w:rsidR="00EC3C04" w:rsidRDefault="00EC3C04" w:rsidP="00EC3C04">
      <w:pPr>
        <w:rPr>
          <w:rFonts w:ascii="ＭＳ 明朝" w:eastAsia="ＭＳ 明朝" w:hAnsi="ＭＳ 明朝"/>
          <w:spacing w:val="20"/>
          <w:szCs w:val="21"/>
        </w:rPr>
      </w:pPr>
    </w:p>
    <w:p w:rsidR="009C34E1" w:rsidRPr="00452C90" w:rsidRDefault="009C34E1" w:rsidP="00EC3C04">
      <w:pPr>
        <w:rPr>
          <w:rFonts w:ascii="ＭＳ 明朝" w:eastAsia="ＭＳ 明朝" w:hAnsi="ＭＳ 明朝"/>
          <w:spacing w:val="20"/>
          <w:szCs w:val="21"/>
        </w:rPr>
      </w:pPr>
    </w:p>
    <w:p w:rsidR="00DD039B" w:rsidRPr="00452C90" w:rsidRDefault="00F62B79" w:rsidP="009C34E1">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243E88"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2D1DC3" w:rsidRPr="009C34E1" w:rsidRDefault="00452C90" w:rsidP="009C34E1">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69" w:rsidRDefault="00686F69" w:rsidP="00AA5122">
      <w:r>
        <w:separator/>
      </w:r>
    </w:p>
  </w:endnote>
  <w:endnote w:type="continuationSeparator" w:id="0">
    <w:p w:rsidR="00686F69" w:rsidRDefault="00686F69"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69" w:rsidRDefault="00686F69" w:rsidP="00AA5122">
      <w:r>
        <w:separator/>
      </w:r>
    </w:p>
  </w:footnote>
  <w:footnote w:type="continuationSeparator" w:id="0">
    <w:p w:rsidR="00686F69" w:rsidRDefault="00686F69"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3C04"/>
    <w:rsid w:val="00013411"/>
    <w:rsid w:val="00042343"/>
    <w:rsid w:val="00044919"/>
    <w:rsid w:val="00052938"/>
    <w:rsid w:val="00055F98"/>
    <w:rsid w:val="0007211E"/>
    <w:rsid w:val="00095D06"/>
    <w:rsid w:val="000A49F5"/>
    <w:rsid w:val="000B2FA6"/>
    <w:rsid w:val="000B745F"/>
    <w:rsid w:val="001179CE"/>
    <w:rsid w:val="0012079E"/>
    <w:rsid w:val="00176698"/>
    <w:rsid w:val="00180004"/>
    <w:rsid w:val="00191E71"/>
    <w:rsid w:val="001938E7"/>
    <w:rsid w:val="00196BD8"/>
    <w:rsid w:val="001A73F5"/>
    <w:rsid w:val="001B0411"/>
    <w:rsid w:val="00240AF6"/>
    <w:rsid w:val="00243E88"/>
    <w:rsid w:val="00244FC1"/>
    <w:rsid w:val="002516F9"/>
    <w:rsid w:val="002A3483"/>
    <w:rsid w:val="002D1DC3"/>
    <w:rsid w:val="002F02A8"/>
    <w:rsid w:val="00351841"/>
    <w:rsid w:val="00370B72"/>
    <w:rsid w:val="003B6B06"/>
    <w:rsid w:val="003B7144"/>
    <w:rsid w:val="003C0B7D"/>
    <w:rsid w:val="003C2F03"/>
    <w:rsid w:val="003D7B0F"/>
    <w:rsid w:val="00423C82"/>
    <w:rsid w:val="00452C90"/>
    <w:rsid w:val="00453300"/>
    <w:rsid w:val="00495BCF"/>
    <w:rsid w:val="004977F1"/>
    <w:rsid w:val="004A1569"/>
    <w:rsid w:val="004B5749"/>
    <w:rsid w:val="004D2B19"/>
    <w:rsid w:val="004E0E5B"/>
    <w:rsid w:val="004F4556"/>
    <w:rsid w:val="0053312D"/>
    <w:rsid w:val="00561D0B"/>
    <w:rsid w:val="00563F81"/>
    <w:rsid w:val="00570D97"/>
    <w:rsid w:val="00594A27"/>
    <w:rsid w:val="005A3720"/>
    <w:rsid w:val="005B07B6"/>
    <w:rsid w:val="005B3BAD"/>
    <w:rsid w:val="005B3F33"/>
    <w:rsid w:val="005C325B"/>
    <w:rsid w:val="005F5E2B"/>
    <w:rsid w:val="00631A14"/>
    <w:rsid w:val="006368F1"/>
    <w:rsid w:val="006454CB"/>
    <w:rsid w:val="00662518"/>
    <w:rsid w:val="0067434E"/>
    <w:rsid w:val="00686F69"/>
    <w:rsid w:val="0069451D"/>
    <w:rsid w:val="006C0223"/>
    <w:rsid w:val="006C4285"/>
    <w:rsid w:val="006D0D94"/>
    <w:rsid w:val="006F63E0"/>
    <w:rsid w:val="0071197E"/>
    <w:rsid w:val="00732707"/>
    <w:rsid w:val="0073545B"/>
    <w:rsid w:val="007526CC"/>
    <w:rsid w:val="00762A5B"/>
    <w:rsid w:val="0077097E"/>
    <w:rsid w:val="00775550"/>
    <w:rsid w:val="00777C42"/>
    <w:rsid w:val="007B0123"/>
    <w:rsid w:val="007B5253"/>
    <w:rsid w:val="007F5E49"/>
    <w:rsid w:val="00802A44"/>
    <w:rsid w:val="00817BD6"/>
    <w:rsid w:val="00817BED"/>
    <w:rsid w:val="0084424C"/>
    <w:rsid w:val="00851F53"/>
    <w:rsid w:val="008603E8"/>
    <w:rsid w:val="008B395B"/>
    <w:rsid w:val="008C62FB"/>
    <w:rsid w:val="008E5189"/>
    <w:rsid w:val="00904827"/>
    <w:rsid w:val="009115F4"/>
    <w:rsid w:val="00913F7B"/>
    <w:rsid w:val="00922BD8"/>
    <w:rsid w:val="00966C3C"/>
    <w:rsid w:val="00976449"/>
    <w:rsid w:val="00991E38"/>
    <w:rsid w:val="009C34E1"/>
    <w:rsid w:val="009E3511"/>
    <w:rsid w:val="009F5A15"/>
    <w:rsid w:val="00A0436C"/>
    <w:rsid w:val="00A06015"/>
    <w:rsid w:val="00A45B65"/>
    <w:rsid w:val="00A579FC"/>
    <w:rsid w:val="00AA5122"/>
    <w:rsid w:val="00AC5D82"/>
    <w:rsid w:val="00B517B0"/>
    <w:rsid w:val="00BC7210"/>
    <w:rsid w:val="00C7162A"/>
    <w:rsid w:val="00C72D38"/>
    <w:rsid w:val="00C73252"/>
    <w:rsid w:val="00C94273"/>
    <w:rsid w:val="00D10326"/>
    <w:rsid w:val="00D13E6D"/>
    <w:rsid w:val="00D45B3C"/>
    <w:rsid w:val="00D65726"/>
    <w:rsid w:val="00D83B73"/>
    <w:rsid w:val="00D91F97"/>
    <w:rsid w:val="00D97EDC"/>
    <w:rsid w:val="00DD039B"/>
    <w:rsid w:val="00DD7E28"/>
    <w:rsid w:val="00DF0B28"/>
    <w:rsid w:val="00E5603B"/>
    <w:rsid w:val="00E6426D"/>
    <w:rsid w:val="00E664F7"/>
    <w:rsid w:val="00E866AA"/>
    <w:rsid w:val="00E9657D"/>
    <w:rsid w:val="00EA43DC"/>
    <w:rsid w:val="00EB05D3"/>
    <w:rsid w:val="00EC3C04"/>
    <w:rsid w:val="00EF3C41"/>
    <w:rsid w:val="00F049F5"/>
    <w:rsid w:val="00F14C89"/>
    <w:rsid w:val="00F50B44"/>
    <w:rsid w:val="00F55FBD"/>
    <w:rsid w:val="00F60385"/>
    <w:rsid w:val="00F61ABC"/>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9A6BF9B"/>
  <w15:docId w15:val="{685798F2-EFEF-40A7-BEA1-E967084A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